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28" w:rsidRDefault="006D7328" w:rsidP="006D7328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ZÁPIS</w:t>
      </w:r>
    </w:p>
    <w:p w:rsidR="006D7328" w:rsidRDefault="006D7328" w:rsidP="006D73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3408"/>
      </w:tblGrid>
      <w:tr w:rsidR="00303B24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303B24" w:rsidP="00022C49">
            <w:pPr>
              <w:pStyle w:val="Normlnweb"/>
              <w:tabs>
                <w:tab w:val="left" w:pos="3255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PS Financování</w:t>
            </w:r>
          </w:p>
          <w:p w:rsidR="0066587E" w:rsidRDefault="0066587E" w:rsidP="00022C49">
            <w:pPr>
              <w:pStyle w:val="Normlnweb"/>
              <w:tabs>
                <w:tab w:val="left" w:pos="3255"/>
              </w:tabs>
              <w:spacing w:before="0" w:beforeAutospacing="0" w:after="0" w:afterAutospacing="0"/>
            </w:pPr>
          </w:p>
        </w:tc>
      </w:tr>
      <w:tr w:rsidR="00303B24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303B24" w:rsidP="0066587E">
            <w:pPr>
              <w:pStyle w:val="Normln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11.12</w:t>
            </w:r>
            <w:r w:rsidR="006D7328">
              <w:rPr>
                <w:rFonts w:ascii="Arial" w:hAnsi="Arial" w:cs="Arial"/>
                <w:color w:val="000000"/>
                <w:sz w:val="28"/>
                <w:szCs w:val="28"/>
              </w:rPr>
              <w:t>.2019</w:t>
            </w:r>
            <w:proofErr w:type="gramEnd"/>
            <w:r w:rsidR="006D7328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od 16</w:t>
            </w:r>
            <w:r w:rsidR="001B072F">
              <w:rPr>
                <w:rFonts w:ascii="Arial" w:hAnsi="Arial" w:cs="Arial"/>
                <w:color w:val="000000"/>
                <w:sz w:val="28"/>
                <w:szCs w:val="28"/>
              </w:rPr>
              <w:t>:00</w:t>
            </w:r>
            <w:r w:rsidR="00022C49">
              <w:rPr>
                <w:rFonts w:ascii="Arial" w:hAnsi="Arial" w:cs="Arial"/>
                <w:color w:val="000000"/>
                <w:sz w:val="28"/>
                <w:szCs w:val="28"/>
              </w:rPr>
              <w:t>hod</w:t>
            </w:r>
          </w:p>
        </w:tc>
      </w:tr>
      <w:tr w:rsidR="00303B24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Místo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303B24" w:rsidP="0066587E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MÚ Žatec</w:t>
            </w:r>
          </w:p>
        </w:tc>
      </w:tr>
    </w:tbl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Setkání se zúčastnili: </w:t>
      </w:r>
      <w:proofErr w:type="spellStart"/>
      <w:r>
        <w:rPr>
          <w:rFonts w:ascii="Arial" w:hAnsi="Arial" w:cs="Arial"/>
          <w:color w:val="000000"/>
        </w:rPr>
        <w:t>Scan</w:t>
      </w:r>
      <w:proofErr w:type="spellEnd"/>
      <w:r>
        <w:rPr>
          <w:rFonts w:ascii="Arial" w:hAnsi="Arial" w:cs="Arial"/>
          <w:color w:val="000000"/>
        </w:rPr>
        <w:t xml:space="preserve"> prezenční listiny je přílohou tohoto zápisu.</w:t>
      </w:r>
    </w:p>
    <w:p w:rsidR="00303B24" w:rsidRDefault="00303B24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03B24" w:rsidRDefault="00303B24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03B24" w:rsidRDefault="00303B24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Výzva pro uhelné </w:t>
      </w:r>
      <w:proofErr w:type="gramStart"/>
      <w:r>
        <w:rPr>
          <w:rFonts w:ascii="Arial" w:hAnsi="Arial" w:cs="Arial"/>
          <w:color w:val="000000"/>
        </w:rPr>
        <w:t>regiony –  k dispozici</w:t>
      </w:r>
      <w:proofErr w:type="gramEnd"/>
      <w:r>
        <w:rPr>
          <w:rFonts w:ascii="Arial" w:hAnsi="Arial" w:cs="Arial"/>
          <w:color w:val="000000"/>
        </w:rPr>
        <w:t xml:space="preserve"> 300 milionů. Od </w:t>
      </w:r>
      <w:proofErr w:type="gramStart"/>
      <w:r>
        <w:rPr>
          <w:rFonts w:ascii="Arial" w:hAnsi="Arial" w:cs="Arial"/>
          <w:color w:val="000000"/>
        </w:rPr>
        <w:t>13.12. 2019</w:t>
      </w:r>
      <w:proofErr w:type="gramEnd"/>
      <w:r>
        <w:rPr>
          <w:rFonts w:ascii="Arial" w:hAnsi="Arial" w:cs="Arial"/>
          <w:color w:val="000000"/>
        </w:rPr>
        <w:t xml:space="preserve"> podávání informací. </w:t>
      </w:r>
    </w:p>
    <w:p w:rsidR="00303B24" w:rsidRDefault="00303B24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20.12.2019</w:t>
      </w:r>
      <w:proofErr w:type="gramEnd"/>
      <w:r>
        <w:rPr>
          <w:rFonts w:ascii="Arial" w:hAnsi="Arial" w:cs="Arial"/>
          <w:color w:val="000000"/>
        </w:rPr>
        <w:t xml:space="preserve"> – začíná příjem zakázek, projekt by měl být připravený co nejdříve.</w:t>
      </w:r>
    </w:p>
    <w:p w:rsidR="00303B24" w:rsidRDefault="00303B24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03B24" w:rsidRDefault="00303B24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 to bráno, kdo přijde nejdříve. Možnost podání žádosti hromadně přes zplnomocnění zpracovatele.</w:t>
      </w:r>
    </w:p>
    <w:p w:rsidR="00303B24" w:rsidRDefault="00303B24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03B24" w:rsidRDefault="00303B24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Dále se čeká na schválení výzvy Zahrady/školky, v květnu.</w:t>
      </w:r>
    </w:p>
    <w:p w:rsidR="00303B24" w:rsidRDefault="00303B24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03B24" w:rsidRDefault="00303B24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Soulad s MAPEM v rámci podpory a dotací. Vyhlášení co podpořit? Zahradu? Venkovní prostranství, obnova kulturních památek, zásahová jednotka dobrovolných hasičů?</w:t>
      </w:r>
    </w:p>
    <w:p w:rsidR="00A503DA" w:rsidRDefault="00A503DA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Sběr informací, co by se školám a školkám hodilo</w:t>
      </w:r>
    </w:p>
    <w:p w:rsidR="00A503DA" w:rsidRDefault="00A503DA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IROP- </w:t>
      </w:r>
      <w:proofErr w:type="gramStart"/>
      <w:r>
        <w:rPr>
          <w:rFonts w:ascii="Arial" w:hAnsi="Arial" w:cs="Arial"/>
          <w:color w:val="000000"/>
        </w:rPr>
        <w:t>10</w:t>
      </w:r>
      <w:proofErr w:type="gramEnd"/>
      <w:r>
        <w:rPr>
          <w:rFonts w:ascii="Arial" w:hAnsi="Arial" w:cs="Arial"/>
          <w:color w:val="000000"/>
        </w:rPr>
        <w:t>.</w:t>
      </w:r>
      <w:proofErr w:type="gramStart"/>
      <w:r>
        <w:rPr>
          <w:rFonts w:ascii="Arial" w:hAnsi="Arial" w:cs="Arial"/>
          <w:color w:val="000000"/>
        </w:rPr>
        <w:t>výzva</w:t>
      </w:r>
      <w:proofErr w:type="gramEnd"/>
      <w:r>
        <w:rPr>
          <w:rFonts w:ascii="Arial" w:hAnsi="Arial" w:cs="Arial"/>
          <w:color w:val="000000"/>
        </w:rPr>
        <w:t>, během ledna vyřešit hodnocení jednání, rozhodovací komise MAS v příštím týdnu.</w:t>
      </w:r>
    </w:p>
    <w:p w:rsidR="00A503DA" w:rsidRDefault="00A503DA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503DA" w:rsidRDefault="00A503DA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 dispozici šablony 3 – podpory pro mateřské a základní školy, lze žádat od února 2020.</w:t>
      </w:r>
    </w:p>
    <w:p w:rsidR="00A503DA" w:rsidRDefault="00A503DA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503DA" w:rsidRDefault="00A503DA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Nabídka uspořádání Workshopu v rámci zahraničního vzdělávání dětí mateřských škol, základních škol – RSK UK</w:t>
      </w:r>
    </w:p>
    <w:p w:rsidR="00A503DA" w:rsidRDefault="00A503DA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Plástev vzdělávání, kapacita expertů, společné vzdělávání, do března 2020 běží výpůjčka projektu.</w:t>
      </w:r>
    </w:p>
    <w:p w:rsidR="00A503DA" w:rsidRDefault="00A503DA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503DA" w:rsidRDefault="00A503DA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Další téma:</w:t>
      </w:r>
    </w:p>
    <w:p w:rsidR="00A503DA" w:rsidRDefault="00A503DA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Kapacita škol</w:t>
      </w:r>
    </w:p>
    <w:p w:rsidR="00A503DA" w:rsidRDefault="00A503DA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503DA" w:rsidRDefault="00A503DA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Škola pro žáky prvního stupně na vesnici. Kam s žáky po ukončení prvního stupně?</w:t>
      </w:r>
    </w:p>
    <w:p w:rsidR="00A503DA" w:rsidRDefault="00A503DA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503DA" w:rsidRDefault="00A503DA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Umístění žáků druhého stupně do spádových škol ve vedlejších obcích. Zabývat by se </w:t>
      </w:r>
    </w:p>
    <w:p w:rsidR="00A503DA" w:rsidRDefault="00A503DA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A503DA" w:rsidRDefault="00A503DA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tím mělo zastupitelstvo, kde by mělo dojít k usnesení a schvalování. </w:t>
      </w:r>
    </w:p>
    <w:p w:rsidR="0066587E" w:rsidRDefault="0066587E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B072F" w:rsidRDefault="001B072F" w:rsidP="004F7B08">
      <w:pPr>
        <w:rPr>
          <w:rFonts w:ascii="Arial" w:hAnsi="Arial" w:cs="Arial"/>
          <w:color w:val="000000"/>
        </w:rPr>
      </w:pPr>
    </w:p>
    <w:p w:rsidR="00E97EF3" w:rsidRDefault="00E97EF3" w:rsidP="004F7B08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6587E" w:rsidRDefault="0066587E" w:rsidP="0066587E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322EE" w:rsidRDefault="006322EE" w:rsidP="004F7B08">
      <w:pPr>
        <w:rPr>
          <w:rFonts w:ascii="Arial" w:hAnsi="Arial" w:cs="Arial"/>
          <w:color w:val="000000"/>
        </w:rPr>
      </w:pPr>
    </w:p>
    <w:p w:rsidR="00B97AF0" w:rsidRDefault="00B97AF0" w:rsidP="00B97AF0">
      <w:pPr>
        <w:rPr>
          <w:rFonts w:ascii="Arial" w:hAnsi="Arial" w:cs="Arial"/>
          <w:color w:val="000000"/>
        </w:rPr>
      </w:pPr>
    </w:p>
    <w:p w:rsidR="00DE5137" w:rsidRDefault="0066587E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022C49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022C49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022C49" w:rsidRDefault="00022C49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1C6E9F" w:rsidRDefault="001C6E9F" w:rsidP="004F7B08">
      <w:pPr>
        <w:rPr>
          <w:rFonts w:ascii="Arial" w:hAnsi="Arial" w:cs="Arial"/>
          <w:color w:val="000000"/>
        </w:rPr>
      </w:pPr>
    </w:p>
    <w:p w:rsidR="001C6E9F" w:rsidRDefault="001C6E9F" w:rsidP="001C6E9F"/>
    <w:p w:rsidR="001C6E9F" w:rsidRDefault="001C6E9F" w:rsidP="001C6E9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Setkání probíhalo v přátelské atmosféře a bylo hodnoceno jako podnětné.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6D7328" w:rsidRDefault="006D7328" w:rsidP="006D7328"/>
    <w:p w:rsidR="006D7328" w:rsidRDefault="006D7328" w:rsidP="006D7328"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.</w:t>
      </w:r>
      <w:r w:rsidR="001C6E9F">
        <w:rPr>
          <w:rFonts w:ascii="Arial" w:hAnsi="Arial" w:cs="Arial"/>
          <w:color w:val="000000"/>
        </w:rPr>
        <w:t>Zapsala: Ivana Kvasničková</w:t>
      </w:r>
    </w:p>
    <w:p w:rsidR="006D7328" w:rsidRDefault="006D7328" w:rsidP="001C6E9F">
      <w:pPr>
        <w:rPr>
          <w:color w:val="000000"/>
        </w:rPr>
      </w:pPr>
      <w:r>
        <w:rPr>
          <w:color w:val="000000"/>
        </w:rPr>
        <w:br/>
      </w:r>
    </w:p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6D7328" w:rsidRPr="006D7328" w:rsidRDefault="006D7328">
      <w:pPr>
        <w:rPr>
          <w:rFonts w:ascii="Arial" w:eastAsia="Arial" w:hAnsi="Arial" w:cs="Arial"/>
          <w:sz w:val="22"/>
          <w:szCs w:val="22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 w:rsidSect="009451C7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53" w:rsidRDefault="00F17753">
      <w:r>
        <w:separator/>
      </w:r>
    </w:p>
  </w:endnote>
  <w:endnote w:type="continuationSeparator" w:id="0">
    <w:p w:rsidR="00F17753" w:rsidRDefault="00F1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7E15D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762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 xml:space="preserve">MAS VLADAŘ </w:t>
    </w:r>
    <w:proofErr w:type="spellStart"/>
    <w:r>
      <w:rPr>
        <w:rFonts w:ascii="Arial" w:eastAsia="Arial" w:hAnsi="Arial" w:cs="Arial"/>
        <w:color w:val="666666"/>
        <w:sz w:val="16"/>
        <w:szCs w:val="16"/>
      </w:rPr>
      <w:t>o.p.s.,IČ</w:t>
    </w:r>
    <w:proofErr w:type="spellEnd"/>
    <w:r>
      <w:rPr>
        <w:rFonts w:ascii="Arial" w:eastAsia="Arial" w:hAnsi="Arial" w:cs="Arial"/>
        <w:color w:val="666666"/>
        <w:sz w:val="16"/>
        <w:szCs w:val="16"/>
      </w:rPr>
      <w:t>: 264 04 818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53" w:rsidRDefault="00F17753">
      <w:r>
        <w:separator/>
      </w:r>
    </w:p>
  </w:footnote>
  <w:footnote w:type="continuationSeparator" w:id="0">
    <w:p w:rsidR="00F17753" w:rsidRDefault="00F1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</w:t>
    </w:r>
    <w:proofErr w:type="spellStart"/>
    <w:r w:rsidRPr="003A7DF4">
      <w:t>Žatecko,</w:t>
    </w:r>
    <w:r>
      <w:t>reg</w:t>
    </w:r>
    <w:proofErr w:type="spellEnd"/>
    <w:r>
      <w:t xml:space="preserve">. </w:t>
    </w:r>
    <w:proofErr w:type="gramStart"/>
    <w:r>
      <w:t>č.</w:t>
    </w:r>
    <w:r w:rsidRPr="003A7DF4">
      <w:t>CZ</w:t>
    </w:r>
    <w:proofErr w:type="gramEnd"/>
    <w:r w:rsidRPr="003A7DF4">
      <w:t>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22C49"/>
    <w:rsid w:val="000544E5"/>
    <w:rsid w:val="00185568"/>
    <w:rsid w:val="001B072F"/>
    <w:rsid w:val="001C5EB1"/>
    <w:rsid w:val="001C6E9F"/>
    <w:rsid w:val="001E654D"/>
    <w:rsid w:val="002814D6"/>
    <w:rsid w:val="00303B24"/>
    <w:rsid w:val="003A7DF4"/>
    <w:rsid w:val="004F7B08"/>
    <w:rsid w:val="006322EE"/>
    <w:rsid w:val="00651E0A"/>
    <w:rsid w:val="0066587E"/>
    <w:rsid w:val="00694F46"/>
    <w:rsid w:val="0069516C"/>
    <w:rsid w:val="006D7328"/>
    <w:rsid w:val="00772B45"/>
    <w:rsid w:val="00787977"/>
    <w:rsid w:val="007E15D7"/>
    <w:rsid w:val="008B07C2"/>
    <w:rsid w:val="009110BC"/>
    <w:rsid w:val="009451C7"/>
    <w:rsid w:val="0097178F"/>
    <w:rsid w:val="00A503DA"/>
    <w:rsid w:val="00A8611A"/>
    <w:rsid w:val="00AC41DC"/>
    <w:rsid w:val="00B97AF0"/>
    <w:rsid w:val="00D755CB"/>
    <w:rsid w:val="00DE5137"/>
    <w:rsid w:val="00E755DF"/>
    <w:rsid w:val="00E97EF3"/>
    <w:rsid w:val="00EE026D"/>
    <w:rsid w:val="00EF762F"/>
    <w:rsid w:val="00F17753"/>
    <w:rsid w:val="00F8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0DB1"/>
  <w15:docId w15:val="{C05AE340-1FBE-499E-847C-0569983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51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ivana.kvasnickova@vladar.cz</cp:lastModifiedBy>
  <cp:revision>3</cp:revision>
  <dcterms:created xsi:type="dcterms:W3CDTF">2019-11-20T11:32:00Z</dcterms:created>
  <dcterms:modified xsi:type="dcterms:W3CDTF">2019-12-14T08:24:00Z</dcterms:modified>
</cp:coreProperties>
</file>