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C2679" w14:textId="4D9A761C" w:rsidR="000F5CAF" w:rsidRPr="00434F4A" w:rsidRDefault="000F5CAF" w:rsidP="00902524">
      <w:pPr>
        <w:shd w:val="clear" w:color="auto" w:fill="FFFFFF"/>
        <w:spacing w:before="120" w:after="0" w:line="383" w:lineRule="atLeast"/>
        <w:jc w:val="both"/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lang w:eastAsia="cs-CZ"/>
          <w14:ligatures w14:val="none"/>
        </w:rPr>
      </w:pPr>
      <w:r w:rsidRPr="00434F4A"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lang w:eastAsia="cs-CZ"/>
          <w14:ligatures w14:val="none"/>
        </w:rPr>
        <w:t>Projekt 72 hodin</w:t>
      </w:r>
    </w:p>
    <w:p w14:paraId="1866BEC6" w14:textId="7D2AC388" w:rsidR="00902524" w:rsidRPr="00434F4A" w:rsidRDefault="00902524" w:rsidP="00902524">
      <w:pPr>
        <w:shd w:val="clear" w:color="auto" w:fill="FFFFFF"/>
        <w:spacing w:before="120" w:after="0" w:line="383" w:lineRule="atLeast"/>
        <w:jc w:val="both"/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</w:pPr>
      <w:r w:rsidRPr="00902524"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  <w:t xml:space="preserve">Pedagogický sbor a žáci ZŠ </w:t>
      </w:r>
      <w:r w:rsidRPr="00434F4A"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  <w:t>Měcholupy</w:t>
      </w:r>
      <w:r w:rsidRPr="00902524"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  <w:t xml:space="preserve"> se rozhodli v rámci celorepublikového projektu 72 hodin, pro úklid areálu školy a jejího blízkého okolí. V rámci environmentálního vzdělávání si žáci zopakovali pravidla třídění odpadu, vliv a dopad jejich chování na životní prostředí. Nejmenší žáci si vzali na starost školní pozemek, </w:t>
      </w:r>
      <w:r w:rsidRPr="00434F4A"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  <w:t>v</w:t>
      </w:r>
      <w:r w:rsidRPr="00902524"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  <w:t>ětší žáci se vydali spolu s pedagogy do okolí školy, kde nasbírali několik pytlů odpadu.</w:t>
      </w:r>
      <w:r w:rsidRPr="00434F4A"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  <w:t xml:space="preserve"> </w:t>
      </w:r>
      <w:r w:rsidRPr="00902524"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  <w:t>Škola svou opakovanou účastí na projektu 72 hodin přispívá nejen k lepšímu životnímu prostředí ve městě, ale i k výchově mladých lidí, kterým není lhostejné, v jakém životním prostředí žijí.</w:t>
      </w:r>
    </w:p>
    <w:p w14:paraId="6EEF7558" w14:textId="77777777" w:rsidR="00434F4A" w:rsidRPr="00434F4A" w:rsidRDefault="00434F4A" w:rsidP="00434F4A">
      <w:pPr>
        <w:shd w:val="clear" w:color="auto" w:fill="FFFFFF"/>
        <w:spacing w:before="120" w:after="0" w:line="383" w:lineRule="atLeast"/>
        <w:jc w:val="both"/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lang w:eastAsia="cs-CZ"/>
          <w14:ligatures w14:val="none"/>
        </w:rPr>
      </w:pPr>
      <w:r w:rsidRPr="00434F4A"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lang w:eastAsia="cs-CZ"/>
          <w14:ligatures w14:val="none"/>
        </w:rPr>
        <w:t xml:space="preserve">                       </w:t>
      </w:r>
      <w:r w:rsidRPr="00434F4A"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lang w:eastAsia="cs-CZ"/>
          <w14:ligatures w14:val="none"/>
        </w:rPr>
        <w:t xml:space="preserve">                             Mgr. Helena </w:t>
      </w:r>
      <w:proofErr w:type="spellStart"/>
      <w:r w:rsidRPr="00434F4A"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lang w:eastAsia="cs-CZ"/>
          <w14:ligatures w14:val="none"/>
        </w:rPr>
        <w:t>Gondeková</w:t>
      </w:r>
      <w:proofErr w:type="spellEnd"/>
      <w:r w:rsidRPr="00434F4A"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lang w:eastAsia="cs-CZ"/>
          <w14:ligatures w14:val="none"/>
        </w:rPr>
        <w:t>, ZŠ Měcholupy</w:t>
      </w:r>
    </w:p>
    <w:p w14:paraId="73759C1D" w14:textId="77777777" w:rsidR="00434F4A" w:rsidRPr="00434F4A" w:rsidRDefault="00434F4A" w:rsidP="00434F4A">
      <w:pPr>
        <w:spacing w:after="0" w:line="432" w:lineRule="atLeast"/>
        <w:textAlignment w:val="baseline"/>
        <w:rPr>
          <w:rFonts w:ascii="Arial" w:eastAsia="Times New Roman" w:hAnsi="Arial" w:cs="Arial"/>
          <w:kern w:val="0"/>
          <w:sz w:val="28"/>
          <w:szCs w:val="28"/>
          <w:lang w:eastAsia="cs-CZ"/>
          <w14:ligatures w14:val="none"/>
        </w:rPr>
      </w:pPr>
    </w:p>
    <w:p w14:paraId="16E5BF1C" w14:textId="01F2FB27" w:rsidR="00434F4A" w:rsidRPr="00434F4A" w:rsidRDefault="00434F4A" w:rsidP="00902524">
      <w:pPr>
        <w:shd w:val="clear" w:color="auto" w:fill="FFFFFF"/>
        <w:spacing w:before="120" w:after="0" w:line="383" w:lineRule="atLeast"/>
        <w:jc w:val="both"/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</w:pPr>
    </w:p>
    <w:sectPr w:rsidR="00434F4A" w:rsidRPr="00434F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524"/>
    <w:rsid w:val="000F5CAF"/>
    <w:rsid w:val="00326BEA"/>
    <w:rsid w:val="00434F4A"/>
    <w:rsid w:val="005B0612"/>
    <w:rsid w:val="00902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17424"/>
  <w15:chartTrackingRefBased/>
  <w15:docId w15:val="{EA151C9C-13A9-489F-B261-8B76E54B9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902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33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103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Gondekova</dc:creator>
  <cp:keywords/>
  <dc:description/>
  <cp:lastModifiedBy>Helena Gondekova</cp:lastModifiedBy>
  <cp:revision>3</cp:revision>
  <dcterms:created xsi:type="dcterms:W3CDTF">2023-10-12T16:05:00Z</dcterms:created>
  <dcterms:modified xsi:type="dcterms:W3CDTF">2023-10-12T16:19:00Z</dcterms:modified>
</cp:coreProperties>
</file>