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1F8B" w14:textId="77777777" w:rsidR="0058034F" w:rsidRDefault="0058034F">
      <w:pPr>
        <w:jc w:val="center"/>
        <w:rPr>
          <w:rFonts w:ascii="Calibri" w:eastAsia="Calibri" w:hAnsi="Calibri" w:cs="Calibri"/>
          <w:b/>
        </w:rPr>
      </w:pPr>
    </w:p>
    <w:p w14:paraId="2B7CE8A5" w14:textId="77777777" w:rsidR="0058034F" w:rsidRDefault="00000000">
      <w:pPr>
        <w:jc w:val="center"/>
        <w:rPr>
          <w:rFonts w:ascii="Calibri" w:eastAsia="Calibri" w:hAnsi="Calibri" w:cs="Calibri"/>
          <w:b/>
        </w:rPr>
      </w:pPr>
      <w:r>
        <w:rPr>
          <w:rFonts w:ascii="Calibri" w:eastAsia="Calibri" w:hAnsi="Calibri" w:cs="Calibri"/>
          <w:b/>
        </w:rPr>
        <w:t>ZÁPIS</w:t>
      </w:r>
    </w:p>
    <w:p w14:paraId="71F5D0EA" w14:textId="77777777" w:rsidR="0058034F" w:rsidRDefault="0058034F">
      <w:pPr>
        <w:rPr>
          <w:rFonts w:ascii="Calibri" w:eastAsia="Calibri" w:hAnsi="Calibri" w:cs="Calibri"/>
        </w:rPr>
      </w:pPr>
    </w:p>
    <w:tbl>
      <w:tblPr>
        <w:tblStyle w:val="a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1"/>
      </w:tblGrid>
      <w:tr w:rsidR="0058034F" w14:paraId="4B50390D" w14:textId="77777777">
        <w:tc>
          <w:tcPr>
            <w:tcW w:w="2689" w:type="dxa"/>
          </w:tcPr>
          <w:p w14:paraId="7E5C8C14" w14:textId="77777777" w:rsidR="0058034F" w:rsidRDefault="00000000">
            <w:pPr>
              <w:rPr>
                <w:rFonts w:ascii="Calibri" w:eastAsia="Calibri" w:hAnsi="Calibri" w:cs="Calibri"/>
                <w:b/>
              </w:rPr>
            </w:pPr>
            <w:r>
              <w:rPr>
                <w:rFonts w:ascii="Calibri" w:eastAsia="Calibri" w:hAnsi="Calibri" w:cs="Calibri"/>
                <w:b/>
              </w:rPr>
              <w:t>Název akce</w:t>
            </w:r>
          </w:p>
        </w:tc>
        <w:tc>
          <w:tcPr>
            <w:tcW w:w="6371" w:type="dxa"/>
          </w:tcPr>
          <w:p w14:paraId="24482979" w14:textId="567329AF" w:rsidR="0058034F" w:rsidRDefault="00000000">
            <w:pPr>
              <w:rPr>
                <w:rFonts w:ascii="Calibri" w:eastAsia="Calibri" w:hAnsi="Calibri" w:cs="Calibri"/>
              </w:rPr>
            </w:pPr>
            <w:r>
              <w:rPr>
                <w:rFonts w:ascii="Calibri" w:eastAsia="Calibri" w:hAnsi="Calibri" w:cs="Calibri"/>
              </w:rPr>
              <w:t xml:space="preserve">PS </w:t>
            </w:r>
            <w:r w:rsidR="003729AF">
              <w:rPr>
                <w:rFonts w:ascii="Calibri" w:eastAsia="Calibri" w:hAnsi="Calibri" w:cs="Calibri"/>
              </w:rPr>
              <w:t>pro podporu moderních didaktických forem vedoucí k rozvoji klíčových kompetencí MAP4 Podbořansko-Žatecko</w:t>
            </w:r>
          </w:p>
          <w:p w14:paraId="3F76CAD6" w14:textId="1307983A" w:rsidR="003729AF" w:rsidRDefault="003729AF">
            <w:pPr>
              <w:rPr>
                <w:rFonts w:ascii="Calibri" w:eastAsia="Calibri" w:hAnsi="Calibri" w:cs="Calibri"/>
              </w:rPr>
            </w:pPr>
            <w:r>
              <w:rPr>
                <w:rFonts w:ascii="Calibri" w:eastAsia="Calibri" w:hAnsi="Calibri" w:cs="Calibri"/>
              </w:rPr>
              <w:t>Podskupina – Čtenářská gramotnost a kulturní povědomí</w:t>
            </w:r>
          </w:p>
        </w:tc>
      </w:tr>
      <w:tr w:rsidR="0058034F" w14:paraId="717C4FF3" w14:textId="77777777">
        <w:tc>
          <w:tcPr>
            <w:tcW w:w="2689" w:type="dxa"/>
          </w:tcPr>
          <w:p w14:paraId="5FA9823C" w14:textId="77777777" w:rsidR="0058034F" w:rsidRDefault="00000000">
            <w:pPr>
              <w:rPr>
                <w:rFonts w:ascii="Calibri" w:eastAsia="Calibri" w:hAnsi="Calibri" w:cs="Calibri"/>
                <w:b/>
              </w:rPr>
            </w:pPr>
            <w:r>
              <w:rPr>
                <w:rFonts w:ascii="Calibri" w:eastAsia="Calibri" w:hAnsi="Calibri" w:cs="Calibri"/>
                <w:b/>
              </w:rPr>
              <w:t>Datum a čas konání</w:t>
            </w:r>
          </w:p>
        </w:tc>
        <w:tc>
          <w:tcPr>
            <w:tcW w:w="6371" w:type="dxa"/>
          </w:tcPr>
          <w:p w14:paraId="04F621D3" w14:textId="576F2C8D" w:rsidR="0058034F" w:rsidRDefault="00000000">
            <w:pPr>
              <w:rPr>
                <w:rFonts w:ascii="Calibri" w:eastAsia="Calibri" w:hAnsi="Calibri" w:cs="Calibri"/>
              </w:rPr>
            </w:pPr>
            <w:r>
              <w:rPr>
                <w:rFonts w:ascii="Calibri" w:eastAsia="Calibri" w:hAnsi="Calibri" w:cs="Calibri"/>
              </w:rPr>
              <w:t>2</w:t>
            </w:r>
            <w:r w:rsidR="00FB43CB">
              <w:rPr>
                <w:rFonts w:ascii="Calibri" w:eastAsia="Calibri" w:hAnsi="Calibri" w:cs="Calibri"/>
              </w:rPr>
              <w:t>4</w:t>
            </w:r>
            <w:r>
              <w:rPr>
                <w:rFonts w:ascii="Calibri" w:eastAsia="Calibri" w:hAnsi="Calibri" w:cs="Calibri"/>
              </w:rPr>
              <w:t xml:space="preserve">. </w:t>
            </w:r>
            <w:r w:rsidR="00FB43CB">
              <w:rPr>
                <w:rFonts w:ascii="Calibri" w:eastAsia="Calibri" w:hAnsi="Calibri" w:cs="Calibri"/>
              </w:rPr>
              <w:t>4</w:t>
            </w:r>
            <w:r>
              <w:rPr>
                <w:rFonts w:ascii="Calibri" w:eastAsia="Calibri" w:hAnsi="Calibri" w:cs="Calibri"/>
              </w:rPr>
              <w:t>. 2024/1</w:t>
            </w:r>
            <w:r w:rsidR="00FB43CB">
              <w:rPr>
                <w:rFonts w:ascii="Calibri" w:eastAsia="Calibri" w:hAnsi="Calibri" w:cs="Calibri"/>
              </w:rPr>
              <w:t>7</w:t>
            </w:r>
            <w:r>
              <w:rPr>
                <w:rFonts w:ascii="Calibri" w:eastAsia="Calibri" w:hAnsi="Calibri" w:cs="Calibri"/>
              </w:rPr>
              <w:t>:00 - 1</w:t>
            </w:r>
            <w:r w:rsidR="00FB43CB">
              <w:rPr>
                <w:rFonts w:ascii="Calibri" w:eastAsia="Calibri" w:hAnsi="Calibri" w:cs="Calibri"/>
              </w:rPr>
              <w:t>8</w:t>
            </w:r>
            <w:r>
              <w:rPr>
                <w:rFonts w:ascii="Calibri" w:eastAsia="Calibri" w:hAnsi="Calibri" w:cs="Calibri"/>
              </w:rPr>
              <w:t>:</w:t>
            </w:r>
            <w:r w:rsidR="0044138C">
              <w:rPr>
                <w:rFonts w:ascii="Calibri" w:eastAsia="Calibri" w:hAnsi="Calibri" w:cs="Calibri"/>
              </w:rPr>
              <w:t>00</w:t>
            </w:r>
          </w:p>
        </w:tc>
      </w:tr>
      <w:tr w:rsidR="0058034F" w14:paraId="13E9E159" w14:textId="77777777">
        <w:tc>
          <w:tcPr>
            <w:tcW w:w="2689" w:type="dxa"/>
          </w:tcPr>
          <w:p w14:paraId="4914153D" w14:textId="77777777" w:rsidR="0058034F" w:rsidRDefault="00000000">
            <w:pPr>
              <w:rPr>
                <w:rFonts w:ascii="Calibri" w:eastAsia="Calibri" w:hAnsi="Calibri" w:cs="Calibri"/>
                <w:b/>
              </w:rPr>
            </w:pPr>
            <w:r>
              <w:rPr>
                <w:rFonts w:ascii="Calibri" w:eastAsia="Calibri" w:hAnsi="Calibri" w:cs="Calibri"/>
                <w:b/>
              </w:rPr>
              <w:t>Místo konání</w:t>
            </w:r>
          </w:p>
        </w:tc>
        <w:tc>
          <w:tcPr>
            <w:tcW w:w="6371" w:type="dxa"/>
          </w:tcPr>
          <w:p w14:paraId="227F97A9" w14:textId="22AE7C8E" w:rsidR="0058034F" w:rsidRDefault="003A6225">
            <w:pPr>
              <w:rPr>
                <w:rFonts w:ascii="Calibri" w:eastAsia="Calibri" w:hAnsi="Calibri" w:cs="Calibri"/>
              </w:rPr>
            </w:pPr>
            <w:r>
              <w:rPr>
                <w:rFonts w:ascii="Calibri" w:eastAsia="Calibri" w:hAnsi="Calibri" w:cs="Calibri"/>
              </w:rPr>
              <w:t xml:space="preserve">Městská knihovna </w:t>
            </w:r>
            <w:r w:rsidR="00FB43CB">
              <w:rPr>
                <w:rFonts w:ascii="Calibri" w:eastAsia="Calibri" w:hAnsi="Calibri" w:cs="Calibri"/>
              </w:rPr>
              <w:t>Podbořany, Kpt. Jaroše 550</w:t>
            </w:r>
          </w:p>
        </w:tc>
      </w:tr>
    </w:tbl>
    <w:p w14:paraId="0E76DA98" w14:textId="77777777" w:rsidR="0058034F" w:rsidRDefault="0058034F">
      <w:pPr>
        <w:rPr>
          <w:rFonts w:ascii="Calibri" w:eastAsia="Calibri" w:hAnsi="Calibri" w:cs="Calibri"/>
        </w:rPr>
      </w:pPr>
    </w:p>
    <w:p w14:paraId="00ACA2BC" w14:textId="77777777" w:rsidR="0058034F" w:rsidRDefault="00000000">
      <w:pPr>
        <w:rPr>
          <w:rFonts w:ascii="Calibri" w:eastAsia="Calibri" w:hAnsi="Calibri" w:cs="Calibri"/>
        </w:rPr>
      </w:pPr>
      <w:r>
        <w:rPr>
          <w:rFonts w:ascii="Calibri" w:eastAsia="Calibri" w:hAnsi="Calibri" w:cs="Calibri"/>
        </w:rPr>
        <w:t>Setkání se zúčastnili: viz prezenční listina, originál je archivován v kanceláři MAS Vladař</w:t>
      </w:r>
    </w:p>
    <w:p w14:paraId="79EBAB88" w14:textId="77777777" w:rsidR="0058034F" w:rsidRDefault="0058034F">
      <w:pPr>
        <w:rPr>
          <w:rFonts w:ascii="Calibri" w:eastAsia="Calibri" w:hAnsi="Calibri" w:cs="Calibri"/>
        </w:rPr>
      </w:pPr>
    </w:p>
    <w:p w14:paraId="61208B2C" w14:textId="77777777" w:rsidR="0058034F" w:rsidRDefault="00000000">
      <w:pPr>
        <w:rPr>
          <w:rFonts w:ascii="Calibri" w:eastAsia="Calibri" w:hAnsi="Calibri" w:cs="Calibri"/>
          <w:b/>
          <w:u w:val="single"/>
        </w:rPr>
      </w:pPr>
      <w:r>
        <w:rPr>
          <w:rFonts w:ascii="Calibri" w:eastAsia="Calibri" w:hAnsi="Calibri" w:cs="Calibri"/>
          <w:b/>
          <w:u w:val="single"/>
        </w:rPr>
        <w:t>Program jednání:</w:t>
      </w:r>
    </w:p>
    <w:p w14:paraId="38880BA6" w14:textId="77777777" w:rsidR="0058034F" w:rsidRPr="00633889" w:rsidRDefault="0058034F">
      <w:pPr>
        <w:rPr>
          <w:rFonts w:ascii="Calibri" w:eastAsia="Calibri" w:hAnsi="Calibri" w:cs="Calibri"/>
        </w:rPr>
      </w:pPr>
    </w:p>
    <w:p w14:paraId="6F80E3D3" w14:textId="77777777" w:rsidR="00633889" w:rsidRPr="00633889" w:rsidRDefault="00633889" w:rsidP="00633889">
      <w:pPr>
        <w:pStyle w:val="Odstavecseseznamem"/>
        <w:numPr>
          <w:ilvl w:val="0"/>
          <w:numId w:val="3"/>
        </w:numPr>
        <w:shd w:val="clear" w:color="auto" w:fill="FFFFFF"/>
        <w:rPr>
          <w:rFonts w:ascii="Calibri" w:eastAsia="Calibri" w:hAnsi="Calibri" w:cs="Calibri"/>
          <w:kern w:val="0"/>
          <w:sz w:val="24"/>
          <w:szCs w:val="24"/>
          <w:lang w:eastAsia="cs-CZ"/>
          <w14:ligatures w14:val="none"/>
        </w:rPr>
      </w:pPr>
      <w:bookmarkStart w:id="0" w:name="_heading=h.a1qdnfwvgeun" w:colFirst="0" w:colLast="0"/>
      <w:bookmarkEnd w:id="0"/>
      <w:r w:rsidRPr="00633889">
        <w:rPr>
          <w:rFonts w:ascii="Calibri" w:eastAsia="Calibri" w:hAnsi="Calibri" w:cs="Calibri"/>
          <w:kern w:val="0"/>
          <w:sz w:val="24"/>
          <w:szCs w:val="24"/>
          <w:lang w:eastAsia="cs-CZ"/>
          <w14:ligatures w14:val="none"/>
        </w:rPr>
        <w:t>Zahájení, úvodní slovo</w:t>
      </w:r>
    </w:p>
    <w:p w14:paraId="3EB10F43" w14:textId="77777777" w:rsidR="00633889" w:rsidRPr="00633889" w:rsidRDefault="00633889" w:rsidP="00633889">
      <w:pPr>
        <w:pStyle w:val="Odstavecseseznamem"/>
        <w:numPr>
          <w:ilvl w:val="0"/>
          <w:numId w:val="3"/>
        </w:numPr>
        <w:shd w:val="clear" w:color="auto" w:fill="FFFFFF"/>
        <w:rPr>
          <w:rFonts w:ascii="Calibri" w:eastAsia="Calibri" w:hAnsi="Calibri" w:cs="Calibri"/>
          <w:kern w:val="0"/>
          <w:sz w:val="24"/>
          <w:szCs w:val="24"/>
          <w:lang w:eastAsia="cs-CZ"/>
          <w14:ligatures w14:val="none"/>
        </w:rPr>
      </w:pPr>
      <w:r w:rsidRPr="00633889">
        <w:rPr>
          <w:rFonts w:ascii="Calibri" w:eastAsia="Calibri" w:hAnsi="Calibri" w:cs="Calibri"/>
          <w:kern w:val="0"/>
          <w:sz w:val="24"/>
          <w:szCs w:val="24"/>
          <w:lang w:eastAsia="cs-CZ"/>
          <w14:ligatures w14:val="none"/>
        </w:rPr>
        <w:t>Implementace (aktivity, spolupráce, lektoři, pomůcky)</w:t>
      </w:r>
    </w:p>
    <w:p w14:paraId="29A34FB0" w14:textId="77777777" w:rsidR="00633889" w:rsidRPr="00633889" w:rsidRDefault="00633889" w:rsidP="00633889">
      <w:pPr>
        <w:pStyle w:val="Odstavecseseznamem"/>
        <w:numPr>
          <w:ilvl w:val="0"/>
          <w:numId w:val="3"/>
        </w:numPr>
        <w:shd w:val="clear" w:color="auto" w:fill="FFFFFF"/>
        <w:rPr>
          <w:rFonts w:ascii="Calibri" w:eastAsia="Calibri" w:hAnsi="Calibri" w:cs="Calibri"/>
          <w:kern w:val="0"/>
          <w:sz w:val="24"/>
          <w:szCs w:val="24"/>
          <w:lang w:eastAsia="cs-CZ"/>
          <w14:ligatures w14:val="none"/>
        </w:rPr>
      </w:pPr>
      <w:r w:rsidRPr="00633889">
        <w:rPr>
          <w:rFonts w:ascii="Calibri" w:eastAsia="Calibri" w:hAnsi="Calibri" w:cs="Calibri"/>
          <w:kern w:val="0"/>
          <w:sz w:val="24"/>
          <w:szCs w:val="24"/>
          <w:lang w:eastAsia="cs-CZ"/>
          <w14:ligatures w14:val="none"/>
        </w:rPr>
        <w:t>Projektová část – naplňování cílů a opatření SR MAP a další úkoly</w:t>
      </w:r>
    </w:p>
    <w:p w14:paraId="7934DE50" w14:textId="77777777" w:rsidR="00633889" w:rsidRPr="00633889" w:rsidRDefault="00633889" w:rsidP="00633889">
      <w:pPr>
        <w:pStyle w:val="Odstavecseseznamem"/>
        <w:numPr>
          <w:ilvl w:val="0"/>
          <w:numId w:val="3"/>
        </w:numPr>
        <w:shd w:val="clear" w:color="auto" w:fill="FFFFFF"/>
        <w:rPr>
          <w:rFonts w:ascii="Calibri" w:eastAsia="Calibri" w:hAnsi="Calibri" w:cs="Calibri"/>
          <w:kern w:val="0"/>
          <w:sz w:val="24"/>
          <w:szCs w:val="24"/>
          <w:lang w:eastAsia="cs-CZ"/>
          <w14:ligatures w14:val="none"/>
        </w:rPr>
      </w:pPr>
      <w:r w:rsidRPr="00633889">
        <w:rPr>
          <w:rFonts w:ascii="Calibri" w:eastAsia="Calibri" w:hAnsi="Calibri" w:cs="Calibri"/>
          <w:kern w:val="0"/>
          <w:sz w:val="24"/>
          <w:szCs w:val="24"/>
          <w:lang w:eastAsia="cs-CZ"/>
          <w14:ligatures w14:val="none"/>
        </w:rPr>
        <w:t>Různé, diskuse</w:t>
      </w:r>
    </w:p>
    <w:p w14:paraId="3A13D294" w14:textId="77777777" w:rsidR="0058034F" w:rsidRDefault="0058034F">
      <w:pPr>
        <w:spacing w:before="240" w:after="240"/>
        <w:jc w:val="right"/>
        <w:rPr>
          <w:rFonts w:ascii="Calibri" w:eastAsia="Calibri" w:hAnsi="Calibri" w:cs="Calibri"/>
        </w:rPr>
      </w:pPr>
    </w:p>
    <w:p w14:paraId="2582526E" w14:textId="77777777" w:rsidR="0058034F" w:rsidRDefault="00000000" w:rsidP="000D4E0A">
      <w:pPr>
        <w:spacing w:before="240" w:after="240"/>
        <w:jc w:val="both"/>
        <w:rPr>
          <w:rFonts w:ascii="Calibri" w:eastAsia="Calibri" w:hAnsi="Calibri" w:cs="Calibri"/>
          <w:b/>
          <w:u w:val="single"/>
        </w:rPr>
      </w:pPr>
      <w:r>
        <w:rPr>
          <w:rFonts w:ascii="Calibri" w:eastAsia="Calibri" w:hAnsi="Calibri" w:cs="Calibri"/>
          <w:b/>
          <w:u w:val="single"/>
        </w:rPr>
        <w:t>Průběh jednání pracovní skupiny:</w:t>
      </w:r>
    </w:p>
    <w:p w14:paraId="77309998" w14:textId="77777777" w:rsidR="00F94DBE" w:rsidRDefault="00000000" w:rsidP="00F94DBE">
      <w:pPr>
        <w:spacing w:before="240" w:after="240"/>
        <w:jc w:val="both"/>
        <w:rPr>
          <w:rFonts w:ascii="Calibri" w:eastAsia="Calibri" w:hAnsi="Calibri" w:cs="Calibri"/>
        </w:rPr>
      </w:pPr>
      <w:bookmarkStart w:id="1" w:name="_heading=h.27boas4k7v" w:colFirst="0" w:colLast="0"/>
      <w:bookmarkEnd w:id="1"/>
      <w:r>
        <w:rPr>
          <w:rFonts w:ascii="Calibri" w:eastAsia="Calibri" w:hAnsi="Calibri" w:cs="Calibri"/>
          <w:b/>
        </w:rPr>
        <w:t>Ad. 1</w:t>
      </w:r>
      <w:r>
        <w:rPr>
          <w:rFonts w:ascii="Calibri" w:eastAsia="Calibri" w:hAnsi="Calibri" w:cs="Calibri"/>
        </w:rPr>
        <w:t xml:space="preserve"> Na začátku setkání Mgr. Veronika Kozlerová všechny přítomné přivítala na pracovní skupině a seznámila je s programem jednání. Následně podrobněji</w:t>
      </w:r>
      <w:r w:rsidR="0044138C">
        <w:rPr>
          <w:rFonts w:ascii="Calibri" w:eastAsia="Calibri" w:hAnsi="Calibri" w:cs="Calibri"/>
        </w:rPr>
        <w:t xml:space="preserve"> Mgr. Kozlerová</w:t>
      </w:r>
      <w:r>
        <w:rPr>
          <w:rFonts w:ascii="Calibri" w:eastAsia="Calibri" w:hAnsi="Calibri" w:cs="Calibri"/>
        </w:rPr>
        <w:t xml:space="preserve"> představila cíl</w:t>
      </w:r>
      <w:r w:rsidR="0044138C">
        <w:rPr>
          <w:rFonts w:ascii="Calibri" w:eastAsia="Calibri" w:hAnsi="Calibri" w:cs="Calibri"/>
        </w:rPr>
        <w:t>e</w:t>
      </w:r>
      <w:r>
        <w:rPr>
          <w:rFonts w:ascii="Calibri" w:eastAsia="Calibri" w:hAnsi="Calibri" w:cs="Calibri"/>
        </w:rPr>
        <w:t xml:space="preserve"> projektu MAP4 a jeho vazby na aktivity pracovní skupiny (PS).</w:t>
      </w:r>
    </w:p>
    <w:p w14:paraId="0D7A1870" w14:textId="24826C1F" w:rsidR="00633889" w:rsidRDefault="00000000" w:rsidP="000D4E0A">
      <w:pPr>
        <w:spacing w:before="240" w:after="240"/>
        <w:jc w:val="both"/>
        <w:rPr>
          <w:rFonts w:ascii="Calibri" w:eastAsia="Calibri" w:hAnsi="Calibri" w:cs="Calibri"/>
        </w:rPr>
      </w:pPr>
      <w:bookmarkStart w:id="2" w:name="_heading=h.3jw0w5pdqu4m" w:colFirst="0" w:colLast="0"/>
      <w:bookmarkEnd w:id="2"/>
      <w:r>
        <w:rPr>
          <w:rFonts w:ascii="Calibri" w:eastAsia="Calibri" w:hAnsi="Calibri" w:cs="Calibri"/>
          <w:b/>
        </w:rPr>
        <w:t>Ad. 2</w:t>
      </w:r>
      <w:r>
        <w:rPr>
          <w:rFonts w:ascii="Calibri" w:eastAsia="Calibri" w:hAnsi="Calibri" w:cs="Calibri"/>
        </w:rPr>
        <w:t xml:space="preserve"> </w:t>
      </w:r>
      <w:r w:rsidR="00633889">
        <w:rPr>
          <w:rFonts w:ascii="Calibri" w:eastAsia="Calibri" w:hAnsi="Calibri" w:cs="Calibri"/>
        </w:rPr>
        <w:t>V rámci tohoto tématu připomenula Mgr. Kozlerová, že součástí projektu MAP4 je i implementační část reflektující SR a akční plány MAP</w:t>
      </w:r>
      <w:r w:rsidR="00633889">
        <w:rPr>
          <w:rFonts w:ascii="Calibri" w:eastAsia="Calibri" w:hAnsi="Calibri" w:cs="Calibri"/>
        </w:rPr>
        <w:t>, zapsala</w:t>
      </w:r>
      <w:r w:rsidR="00633889">
        <w:rPr>
          <w:rFonts w:ascii="Calibri" w:eastAsia="Calibri" w:hAnsi="Calibri" w:cs="Calibri"/>
        </w:rPr>
        <w:t xml:space="preserve"> doporučení a představy pro oblast Čtenářské gramotnosti a kulturního povědomí. Také je vyzvala k součinnosti při sdílení zkušeností s lektory školení v této oblasti a využívání stávajících, příp. doporučování nových pomůcek do výuky.</w:t>
      </w:r>
    </w:p>
    <w:p w14:paraId="0C825DDD" w14:textId="2D6DC550" w:rsidR="0058034F" w:rsidRPr="008C78E1" w:rsidRDefault="00000000" w:rsidP="008C78E1">
      <w:pPr>
        <w:pStyle w:val="Normlnweb"/>
        <w:spacing w:before="0" w:beforeAutospacing="0" w:after="0" w:afterAutospacing="0"/>
        <w:jc w:val="both"/>
      </w:pPr>
      <w:bookmarkStart w:id="3" w:name="_heading=h.h8oeykcz9kds" w:colFirst="0" w:colLast="0"/>
      <w:bookmarkEnd w:id="3"/>
      <w:r>
        <w:rPr>
          <w:rFonts w:ascii="Calibri" w:eastAsia="Calibri" w:hAnsi="Calibri" w:cs="Calibri"/>
          <w:b/>
        </w:rPr>
        <w:t xml:space="preserve">Ad. </w:t>
      </w:r>
      <w:r w:rsidR="008C78E1">
        <w:rPr>
          <w:rFonts w:ascii="Calibri" w:eastAsia="Calibri" w:hAnsi="Calibri" w:cs="Calibri"/>
          <w:b/>
        </w:rPr>
        <w:t>3</w:t>
      </w:r>
      <w:r w:rsidR="008C78E1">
        <w:rPr>
          <w:rFonts w:ascii="Calibri" w:eastAsia="Calibri" w:hAnsi="Calibri" w:cs="Calibri"/>
        </w:rPr>
        <w:t xml:space="preserve"> </w:t>
      </w:r>
      <w:r w:rsidR="008C78E1" w:rsidRPr="004D27CD">
        <w:rPr>
          <w:rFonts w:ascii="Calibri" w:eastAsia="Calibri" w:hAnsi="Calibri" w:cs="Calibri"/>
        </w:rPr>
        <w:t>Mgr. Kozlerová</w:t>
      </w:r>
      <w:r w:rsidR="008C78E1">
        <w:rPr>
          <w:rFonts w:ascii="Calibri" w:eastAsia="Calibri" w:hAnsi="Calibri" w:cs="Calibri"/>
        </w:rPr>
        <w:t xml:space="preserve"> </w:t>
      </w:r>
      <w:r w:rsidR="008C78E1" w:rsidRPr="004D27CD">
        <w:rPr>
          <w:rFonts w:ascii="Calibri" w:eastAsia="Calibri" w:hAnsi="Calibri" w:cs="Calibri"/>
        </w:rPr>
        <w:t>informovala</w:t>
      </w:r>
      <w:r w:rsidR="00633889" w:rsidRPr="004D27CD">
        <w:rPr>
          <w:rFonts w:ascii="Calibri" w:eastAsia="Calibri" w:hAnsi="Calibri" w:cs="Calibri"/>
        </w:rPr>
        <w:t xml:space="preserve"> o vyhotovení tabulky pro zapisování splněných indikátorů a cílů PS. Tabulka bude zpřístupněna členům PS, do které budou moci dopisovat a vést tak evidenci výstupů, dále také bude sloužit jako sdílená databáze do které si budou moci zapisovat kontakty/odkazy na osvědčené nebo i chtěné publikace, pomůcky, semináře, workshopy, lektory, akce na školách aj</w:t>
      </w:r>
      <w:r w:rsidR="00633889">
        <w:rPr>
          <w:color w:val="000000"/>
        </w:rPr>
        <w:t>.</w:t>
      </w:r>
    </w:p>
    <w:p w14:paraId="2636A290" w14:textId="4A58898D" w:rsidR="0058034F" w:rsidRDefault="00000000" w:rsidP="000D4E0A">
      <w:pPr>
        <w:spacing w:before="240" w:after="240"/>
        <w:jc w:val="both"/>
        <w:rPr>
          <w:rFonts w:ascii="Calibri" w:eastAsia="Calibri" w:hAnsi="Calibri" w:cs="Calibri"/>
        </w:rPr>
      </w:pPr>
      <w:bookmarkStart w:id="4" w:name="_heading=h.ahiht5chaj01" w:colFirst="0" w:colLast="0"/>
      <w:bookmarkEnd w:id="4"/>
      <w:r>
        <w:rPr>
          <w:rFonts w:ascii="Calibri" w:eastAsia="Calibri" w:hAnsi="Calibri" w:cs="Calibri"/>
          <w:b/>
        </w:rPr>
        <w:t>Ad. 4</w:t>
      </w:r>
      <w:r>
        <w:rPr>
          <w:rFonts w:ascii="Calibri" w:eastAsia="Calibri" w:hAnsi="Calibri" w:cs="Calibri"/>
        </w:rPr>
        <w:t xml:space="preserve"> </w:t>
      </w:r>
      <w:r w:rsidR="00053B6A">
        <w:rPr>
          <w:rFonts w:ascii="Calibri" w:eastAsia="Calibri" w:hAnsi="Calibri" w:cs="Calibri"/>
        </w:rPr>
        <w:t>Poté se slova ujaly knihovnice Městské knihovny v </w:t>
      </w:r>
      <w:r w:rsidR="008C78E1">
        <w:rPr>
          <w:rFonts w:ascii="Calibri" w:eastAsia="Calibri" w:hAnsi="Calibri" w:cs="Calibri"/>
        </w:rPr>
        <w:t>Podbořanech</w:t>
      </w:r>
      <w:r w:rsidR="00053B6A">
        <w:rPr>
          <w:rFonts w:ascii="Calibri" w:eastAsia="Calibri" w:hAnsi="Calibri" w:cs="Calibri"/>
        </w:rPr>
        <w:t>, které vyjmenovaly vše, co jejich knihovna nabízí (soutěže, besedy</w:t>
      </w:r>
      <w:r w:rsidR="008C78E1">
        <w:rPr>
          <w:rFonts w:ascii="Calibri" w:eastAsia="Calibri" w:hAnsi="Calibri" w:cs="Calibri"/>
        </w:rPr>
        <w:t>). Hovořily o novinkách na trhu, například</w:t>
      </w:r>
      <w:r w:rsidR="00053B6A">
        <w:rPr>
          <w:rFonts w:ascii="Calibri" w:eastAsia="Calibri" w:hAnsi="Calibri" w:cs="Calibri"/>
        </w:rPr>
        <w:t xml:space="preserve"> </w:t>
      </w:r>
      <w:r w:rsidR="008C78E1">
        <w:rPr>
          <w:rFonts w:ascii="Calibri" w:eastAsia="Calibri" w:hAnsi="Calibri" w:cs="Calibri"/>
        </w:rPr>
        <w:t xml:space="preserve">vzdělávací </w:t>
      </w:r>
      <w:r w:rsidR="008C78E1">
        <w:rPr>
          <w:rFonts w:ascii="Calibri" w:eastAsia="Calibri" w:hAnsi="Calibri" w:cs="Calibri"/>
        </w:rPr>
        <w:lastRenderedPageBreak/>
        <w:t>Manga, což jsou japonské komiksy. Zmínily i několik knih v cizích jazycích. Probíhají zde také vzdělávací dopoledne, autorské čtení apod. Pořádají akci „Rande na slepo“, kde si autor odnese zabalenou knihu, která mu je přidělena. Cílem je, přimět čtenáře, aby nahlédli a dali šanci i jiným žánrům, než jsou ty, které čtou rádi. Důležitá je pak zpětná vazba od čtenáře. Jako poslední přestavily knihovnice řadu deskov</w:t>
      </w:r>
      <w:r w:rsidR="00802995">
        <w:rPr>
          <w:rFonts w:ascii="Calibri" w:eastAsia="Calibri" w:hAnsi="Calibri" w:cs="Calibri"/>
        </w:rPr>
        <w:t>ých her</w:t>
      </w:r>
      <w:r w:rsidR="008C78E1">
        <w:rPr>
          <w:rFonts w:ascii="Calibri" w:eastAsia="Calibri" w:hAnsi="Calibri" w:cs="Calibri"/>
        </w:rPr>
        <w:t xml:space="preserve"> k zapůjčení.</w:t>
      </w:r>
    </w:p>
    <w:p w14:paraId="3C69AB06" w14:textId="454FDE38" w:rsidR="00652716" w:rsidRDefault="00535492" w:rsidP="000D4E0A">
      <w:pPr>
        <w:spacing w:before="240" w:after="240"/>
        <w:jc w:val="both"/>
        <w:rPr>
          <w:rFonts w:ascii="Calibri" w:eastAsia="Calibri" w:hAnsi="Calibri" w:cs="Calibri"/>
        </w:rPr>
      </w:pPr>
      <w:r>
        <w:rPr>
          <w:rFonts w:ascii="Calibri" w:eastAsia="Calibri" w:hAnsi="Calibri" w:cs="Calibri"/>
        </w:rPr>
        <w:t>Členové diskutovali na téma pomůcky, co by rádi využili v</w:t>
      </w:r>
      <w:r w:rsidR="00E26A0E">
        <w:rPr>
          <w:rFonts w:ascii="Calibri" w:eastAsia="Calibri" w:hAnsi="Calibri" w:cs="Calibri"/>
        </w:rPr>
        <w:t> </w:t>
      </w:r>
      <w:r>
        <w:rPr>
          <w:rFonts w:ascii="Calibri" w:eastAsia="Calibri" w:hAnsi="Calibri" w:cs="Calibri"/>
        </w:rPr>
        <w:t>hodinách</w:t>
      </w:r>
      <w:r w:rsidR="00E26A0E">
        <w:rPr>
          <w:rFonts w:ascii="Calibri" w:eastAsia="Calibri" w:hAnsi="Calibri" w:cs="Calibri"/>
        </w:rPr>
        <w:t xml:space="preserve">. </w:t>
      </w:r>
      <w:r w:rsidR="00802995">
        <w:rPr>
          <w:rFonts w:ascii="Calibri" w:eastAsia="Calibri" w:hAnsi="Calibri" w:cs="Calibri"/>
        </w:rPr>
        <w:t>Diskuse dále směřovala k problémům, se kterými se momentálně potýkají žáci základních škol (obtíže při práci s textem, vyjadřování v celých větách). Dále se řešil časový rozvrh, rozložení literatury/mluvnice/slohu v týdenním plánu a také to, jak namotivovat žáky ke čtení. Byl zmíněn tzv. „Kufr plný knížek“, kdy si třídy posílají vzájemně vybrané knihy mezi sebou, zasílání dopisů mezi školami.</w:t>
      </w:r>
    </w:p>
    <w:p w14:paraId="12CBD4CC" w14:textId="16B44600" w:rsidR="00633889" w:rsidRDefault="00633889" w:rsidP="000D4E0A">
      <w:pPr>
        <w:spacing w:before="240" w:after="240"/>
        <w:jc w:val="both"/>
        <w:rPr>
          <w:rFonts w:ascii="Calibri" w:eastAsia="Calibri" w:hAnsi="Calibri" w:cs="Calibri"/>
        </w:rPr>
      </w:pPr>
      <w:r>
        <w:rPr>
          <w:rFonts w:ascii="Calibri" w:eastAsia="Calibri" w:hAnsi="Calibri" w:cs="Calibri"/>
        </w:rPr>
        <w:t>Během</w:t>
      </w:r>
      <w:r>
        <w:rPr>
          <w:rFonts w:ascii="Calibri" w:eastAsia="Calibri" w:hAnsi="Calibri" w:cs="Calibri"/>
        </w:rPr>
        <w:t xml:space="preserve"> programu se</w:t>
      </w:r>
      <w:r>
        <w:rPr>
          <w:rFonts w:ascii="Calibri" w:eastAsia="Calibri" w:hAnsi="Calibri" w:cs="Calibri"/>
        </w:rPr>
        <w:t xml:space="preserve"> opět</w:t>
      </w:r>
      <w:r>
        <w:rPr>
          <w:rFonts w:ascii="Calibri" w:eastAsia="Calibri" w:hAnsi="Calibri" w:cs="Calibri"/>
        </w:rPr>
        <w:t xml:space="preserve"> reflektovalo současné složení pracovní skupiny a také možnost zapojení nových členů do práce PS. Bylo konstatováno, že by bylo žádoucí, aby se jednání účastnilo více učitelů. Účastníci byli vyzváni, aby do skupiny případně přizvali další členy, kteří by pro její fungování mohli být přínosem.</w:t>
      </w:r>
      <w:r>
        <w:rPr>
          <w:rFonts w:ascii="Calibri" w:eastAsia="Calibri" w:hAnsi="Calibri" w:cs="Calibri"/>
        </w:rPr>
        <w:t xml:space="preserve"> Novým členem PS Čtenářská gramotnost a kulturní povědomí se stala paní Mgr. Romana Havrdová z Gymnázia a SOŠ Podbořany.</w:t>
      </w:r>
    </w:p>
    <w:p w14:paraId="7C20D779" w14:textId="339D026E" w:rsidR="0058034F" w:rsidRPr="000D4E0A" w:rsidRDefault="00535492" w:rsidP="000D4E0A">
      <w:pPr>
        <w:spacing w:before="240" w:after="240"/>
        <w:jc w:val="both"/>
        <w:rPr>
          <w:rFonts w:ascii="Calibri" w:eastAsia="Calibri" w:hAnsi="Calibri" w:cs="Calibri"/>
          <w:b/>
        </w:rPr>
      </w:pPr>
      <w:r>
        <w:rPr>
          <w:rFonts w:ascii="Calibri" w:eastAsia="Calibri" w:hAnsi="Calibri" w:cs="Calibri"/>
        </w:rPr>
        <w:t>V rámci závěrečného bloku byly shrnuty hlavní body z jednání a poděkování všem účastníkům za jejich aktivní účast.</w:t>
      </w:r>
      <w:bookmarkStart w:id="5" w:name="_heading=h.wntb9u8zc6h" w:colFirst="0" w:colLast="0"/>
      <w:bookmarkStart w:id="6" w:name="_heading=h.vkzrkgliqjti" w:colFirst="0" w:colLast="0"/>
      <w:bookmarkStart w:id="7" w:name="_heading=h.7v2hmxxh7ph" w:colFirst="0" w:colLast="0"/>
      <w:bookmarkEnd w:id="5"/>
      <w:bookmarkEnd w:id="6"/>
      <w:bookmarkEnd w:id="7"/>
    </w:p>
    <w:p w14:paraId="12F74089" w14:textId="77777777" w:rsidR="0058034F" w:rsidRDefault="00000000">
      <w:pPr>
        <w:rPr>
          <w:rFonts w:ascii="Calibri" w:eastAsia="Calibri" w:hAnsi="Calibri" w:cs="Calibri"/>
        </w:rPr>
      </w:pPr>
      <w:bookmarkStart w:id="8" w:name="_heading=h.595x4hpyet1l" w:colFirst="0" w:colLast="0"/>
      <w:bookmarkEnd w:id="8"/>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Zapsala: Mgr. Veronika Kozlerová</w:t>
      </w:r>
    </w:p>
    <w:sectPr w:rsidR="0058034F">
      <w:headerReference w:type="default" r:id="rId8"/>
      <w:footerReference w:type="default" r:id="rId9"/>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F2C5" w14:textId="77777777" w:rsidR="003B292C" w:rsidRDefault="003B292C">
      <w:r>
        <w:separator/>
      </w:r>
    </w:p>
  </w:endnote>
  <w:endnote w:type="continuationSeparator" w:id="0">
    <w:p w14:paraId="342C9678" w14:textId="77777777" w:rsidR="003B292C" w:rsidRDefault="003B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40C4" w14:textId="77777777" w:rsidR="0058034F" w:rsidRDefault="0058034F">
    <w:pPr>
      <w:pBdr>
        <w:top w:val="single" w:sz="4" w:space="13" w:color="000000"/>
        <w:left w:val="nil"/>
        <w:bottom w:val="nil"/>
        <w:right w:val="nil"/>
        <w:between w:val="nil"/>
      </w:pBdr>
      <w:tabs>
        <w:tab w:val="left" w:pos="855"/>
      </w:tabs>
      <w:rPr>
        <w:b/>
        <w:color w:val="000000"/>
        <w:sz w:val="20"/>
        <w:szCs w:val="20"/>
      </w:rPr>
    </w:pPr>
  </w:p>
  <w:p w14:paraId="0BC47886" w14:textId="77777777" w:rsidR="0058034F" w:rsidRDefault="00000000">
    <w:pPr>
      <w:pBdr>
        <w:top w:val="single" w:sz="4" w:space="13" w:color="000000"/>
        <w:left w:val="nil"/>
        <w:bottom w:val="nil"/>
        <w:right w:val="nil"/>
        <w:between w:val="nil"/>
      </w:pBdr>
      <w:tabs>
        <w:tab w:val="left" w:pos="855"/>
      </w:tabs>
      <w:rPr>
        <w:rFonts w:ascii="Arial" w:eastAsia="Arial" w:hAnsi="Arial" w:cs="Arial"/>
        <w:b/>
        <w:color w:val="666666"/>
        <w:sz w:val="16"/>
        <w:szCs w:val="16"/>
      </w:rPr>
    </w:pPr>
    <w:r>
      <w:rPr>
        <w:rFonts w:ascii="Arial" w:eastAsia="Arial" w:hAnsi="Arial" w:cs="Arial"/>
        <w:b/>
        <w:color w:val="666666"/>
        <w:sz w:val="16"/>
        <w:szCs w:val="16"/>
      </w:rPr>
      <w:tab/>
    </w:r>
    <w:r>
      <w:rPr>
        <w:rFonts w:ascii="Arial" w:eastAsia="Arial" w:hAnsi="Arial" w:cs="Arial"/>
        <w:color w:val="666666"/>
        <w:sz w:val="16"/>
        <w:szCs w:val="16"/>
      </w:rPr>
      <w:t>MAS VLADAŘ o.p.s.,</w:t>
    </w:r>
    <w:r>
      <w:rPr>
        <w:rFonts w:ascii="Arial" w:eastAsia="Arial" w:hAnsi="Arial" w:cs="Arial"/>
        <w:b/>
        <w:color w:val="666666"/>
        <w:sz w:val="16"/>
        <w:szCs w:val="16"/>
      </w:rPr>
      <w:t xml:space="preserve"> </w:t>
    </w:r>
    <w:r>
      <w:rPr>
        <w:rFonts w:ascii="Arial" w:eastAsia="Arial" w:hAnsi="Arial" w:cs="Arial"/>
        <w:color w:val="666666"/>
        <w:sz w:val="16"/>
        <w:szCs w:val="16"/>
      </w:rPr>
      <w:t>IČ: 264 04 818</w:t>
    </w:r>
    <w:r>
      <w:rPr>
        <w:noProof/>
      </w:rPr>
      <w:drawing>
        <wp:anchor distT="0" distB="0" distL="0" distR="0" simplePos="0" relativeHeight="251658240" behindDoc="0" locked="0" layoutInCell="1" hidden="0" allowOverlap="1" wp14:anchorId="5DB763A6" wp14:editId="5F76BA6F">
          <wp:simplePos x="0" y="0"/>
          <wp:positionH relativeFrom="column">
            <wp:posOffset>123825</wp:posOffset>
          </wp:positionH>
          <wp:positionV relativeFrom="paragraph">
            <wp:posOffset>76200</wp:posOffset>
          </wp:positionV>
          <wp:extent cx="335598" cy="335598"/>
          <wp:effectExtent l="0" t="0" r="0" b="0"/>
          <wp:wrapSquare wrapText="bothSides" distT="0" distB="0" distL="0" distR="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35598" cy="335598"/>
                  </a:xfrm>
                  <a:prstGeom prst="rect">
                    <a:avLst/>
                  </a:prstGeom>
                  <a:ln/>
                </pic:spPr>
              </pic:pic>
            </a:graphicData>
          </a:graphic>
        </wp:anchor>
      </w:drawing>
    </w:r>
  </w:p>
  <w:p w14:paraId="0B505914" w14:textId="77777777" w:rsidR="0058034F" w:rsidRDefault="00000000">
    <w:pPr>
      <w:pBdr>
        <w:top w:val="single" w:sz="4" w:space="13" w:color="000000"/>
        <w:left w:val="nil"/>
        <w:bottom w:val="nil"/>
        <w:right w:val="nil"/>
        <w:between w:val="nil"/>
      </w:pBdr>
      <w:tabs>
        <w:tab w:val="left" w:pos="855"/>
        <w:tab w:val="right" w:pos="8337"/>
      </w:tabs>
      <w:rPr>
        <w:rFonts w:ascii="Arial" w:eastAsia="Arial" w:hAnsi="Arial" w:cs="Arial"/>
        <w:color w:val="666666"/>
        <w:sz w:val="16"/>
        <w:szCs w:val="16"/>
      </w:rPr>
    </w:pPr>
    <w:r>
      <w:rPr>
        <w:rFonts w:ascii="Arial" w:eastAsia="Arial" w:hAnsi="Arial" w:cs="Arial"/>
        <w:color w:val="666666"/>
        <w:sz w:val="16"/>
        <w:szCs w:val="16"/>
      </w:rPr>
      <w:tab/>
      <w:t xml:space="preserve">Sídlo: Karlovarská 6, 364 53 Valeč </w:t>
    </w:r>
    <w:r>
      <w:rPr>
        <w:rFonts w:ascii="Arial" w:eastAsia="Arial" w:hAnsi="Arial" w:cs="Arial"/>
        <w:color w:val="666666"/>
        <w:sz w:val="16"/>
        <w:szCs w:val="16"/>
      </w:rPr>
      <w:tab/>
    </w:r>
  </w:p>
  <w:p w14:paraId="24760C6D" w14:textId="77777777" w:rsidR="0058034F" w:rsidRDefault="00000000">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Kancelář: Masarykovo nám. 22, 441 01 Podbořany</w:t>
    </w:r>
  </w:p>
  <w:p w14:paraId="5FC77D9C" w14:textId="77777777" w:rsidR="0058034F" w:rsidRDefault="00000000">
    <w:pPr>
      <w:pBdr>
        <w:top w:val="single" w:sz="4" w:space="13" w:color="000000"/>
        <w:left w:val="nil"/>
        <w:bottom w:val="nil"/>
        <w:right w:val="nil"/>
        <w:between w:val="nil"/>
      </w:pBdr>
      <w:tabs>
        <w:tab w:val="left" w:pos="855"/>
      </w:tabs>
      <w:rPr>
        <w:rFonts w:ascii="Arial" w:eastAsia="Arial" w:hAnsi="Arial" w:cs="Arial"/>
        <w:b/>
        <w:color w:val="666666"/>
        <w:sz w:val="16"/>
        <w:szCs w:val="16"/>
        <w:highlight w:val="white"/>
      </w:rPr>
    </w:pPr>
    <w:r>
      <w:rPr>
        <w:rFonts w:ascii="Arial" w:eastAsia="Arial" w:hAnsi="Arial" w:cs="Arial"/>
        <w:color w:val="666666"/>
        <w:sz w:val="16"/>
        <w:szCs w:val="16"/>
      </w:rPr>
      <w:tab/>
      <w:t xml:space="preserve">web: www.vladar.cz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E63E" w14:textId="77777777" w:rsidR="003B292C" w:rsidRDefault="003B292C">
      <w:r>
        <w:separator/>
      </w:r>
    </w:p>
  </w:footnote>
  <w:footnote w:type="continuationSeparator" w:id="0">
    <w:p w14:paraId="6A00DC57" w14:textId="77777777" w:rsidR="003B292C" w:rsidRDefault="003B2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5AD2" w14:textId="77777777" w:rsidR="0058034F" w:rsidRDefault="0058034F">
    <w:pPr>
      <w:jc w:val="center"/>
    </w:pPr>
  </w:p>
  <w:p w14:paraId="55AF00C1" w14:textId="77777777" w:rsidR="0058034F" w:rsidRDefault="00000000">
    <w:pPr>
      <w:tabs>
        <w:tab w:val="center" w:pos="4536"/>
        <w:tab w:val="right" w:pos="9072"/>
      </w:tabs>
    </w:pPr>
    <w:r>
      <w:rPr>
        <w:rFonts w:ascii="Arial" w:eastAsia="Arial" w:hAnsi="Arial" w:cs="Arial"/>
        <w:noProof/>
      </w:rPr>
      <w:drawing>
        <wp:inline distT="0" distB="0" distL="0" distR="0" wp14:anchorId="26D13772" wp14:editId="4348DF9D">
          <wp:extent cx="5760410" cy="825500"/>
          <wp:effectExtent l="0" t="0" r="0" b="0"/>
          <wp:docPr id="5" name="image2.jpg" descr="Obsah obrázku text, Písmo, snímek obrazovky, Elektricky modrá&#10;&#10;Popis byl vytvořen automaticky"/>
          <wp:cNvGraphicFramePr/>
          <a:graphic xmlns:a="http://schemas.openxmlformats.org/drawingml/2006/main">
            <a:graphicData uri="http://schemas.openxmlformats.org/drawingml/2006/picture">
              <pic:pic xmlns:pic="http://schemas.openxmlformats.org/drawingml/2006/picture">
                <pic:nvPicPr>
                  <pic:cNvPr id="0" name="image2.jpg" descr="Obsah obrázku text, Písmo, snímek obrazovky, Elektricky modrá&#10;&#10;Popis byl vytvořen automaticky"/>
                  <pic:cNvPicPr preferRelativeResize="0"/>
                </pic:nvPicPr>
                <pic:blipFill>
                  <a:blip r:embed="rId1"/>
                  <a:srcRect/>
                  <a:stretch>
                    <a:fillRect/>
                  </a:stretch>
                </pic:blipFill>
                <pic:spPr>
                  <a:xfrm>
                    <a:off x="0" y="0"/>
                    <a:ext cx="5760410" cy="825500"/>
                  </a:xfrm>
                  <a:prstGeom prst="rect">
                    <a:avLst/>
                  </a:prstGeom>
                  <a:ln/>
                </pic:spPr>
              </pic:pic>
            </a:graphicData>
          </a:graphic>
        </wp:inline>
      </w:drawing>
    </w:r>
  </w:p>
  <w:p w14:paraId="35BCDD7B" w14:textId="77777777" w:rsidR="0058034F" w:rsidRDefault="0058034F">
    <w:pPr>
      <w:jc w:val="center"/>
    </w:pPr>
  </w:p>
  <w:p w14:paraId="29898AB5" w14:textId="77777777" w:rsidR="0058034F" w:rsidRDefault="00000000">
    <w:pPr>
      <w:jc w:val="center"/>
      <w:rPr>
        <w:rFonts w:ascii="Arial" w:eastAsia="Arial" w:hAnsi="Arial" w:cs="Arial"/>
        <w:sz w:val="20"/>
        <w:szCs w:val="20"/>
      </w:rPr>
    </w:pPr>
    <w:r>
      <w:rPr>
        <w:rFonts w:ascii="Arial" w:eastAsia="Arial" w:hAnsi="Arial" w:cs="Arial"/>
        <w:sz w:val="20"/>
        <w:szCs w:val="20"/>
      </w:rPr>
      <w:t xml:space="preserve">MAP4 Podbořansko-Žatecko, </w:t>
    </w:r>
    <w:proofErr w:type="spellStart"/>
    <w:r>
      <w:rPr>
        <w:rFonts w:ascii="Arial" w:eastAsia="Arial" w:hAnsi="Arial" w:cs="Arial"/>
        <w:sz w:val="20"/>
        <w:szCs w:val="20"/>
      </w:rPr>
      <w:t>reg</w:t>
    </w:r>
    <w:proofErr w:type="spellEnd"/>
    <w:r>
      <w:rPr>
        <w:rFonts w:ascii="Arial" w:eastAsia="Arial" w:hAnsi="Arial" w:cs="Arial"/>
        <w:sz w:val="20"/>
        <w:szCs w:val="20"/>
      </w:rPr>
      <w:t>. č. CZ.02.02.XX/00/23_017/0008257</w:t>
    </w:r>
  </w:p>
  <w:p w14:paraId="1C9AFF1F" w14:textId="77777777" w:rsidR="0058034F" w:rsidRDefault="0058034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5CDE"/>
    <w:multiLevelType w:val="multilevel"/>
    <w:tmpl w:val="11A66A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6B72E6"/>
    <w:multiLevelType w:val="hybridMultilevel"/>
    <w:tmpl w:val="96CA27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41A3F82"/>
    <w:multiLevelType w:val="multilevel"/>
    <w:tmpl w:val="209E9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8620748">
    <w:abstractNumId w:val="2"/>
  </w:num>
  <w:num w:numId="2" w16cid:durableId="325283150">
    <w:abstractNumId w:val="0"/>
  </w:num>
  <w:num w:numId="3" w16cid:durableId="565453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4F"/>
    <w:rsid w:val="00053B6A"/>
    <w:rsid w:val="00055A2C"/>
    <w:rsid w:val="000D4E0A"/>
    <w:rsid w:val="003729AF"/>
    <w:rsid w:val="003A6225"/>
    <w:rsid w:val="003B292C"/>
    <w:rsid w:val="0044138C"/>
    <w:rsid w:val="004D27CD"/>
    <w:rsid w:val="00531627"/>
    <w:rsid w:val="00535492"/>
    <w:rsid w:val="0058034F"/>
    <w:rsid w:val="00633889"/>
    <w:rsid w:val="00644E25"/>
    <w:rsid w:val="00652716"/>
    <w:rsid w:val="00781FBB"/>
    <w:rsid w:val="00802995"/>
    <w:rsid w:val="008B052F"/>
    <w:rsid w:val="008C78E1"/>
    <w:rsid w:val="008E48D0"/>
    <w:rsid w:val="00B92690"/>
    <w:rsid w:val="00E26A0E"/>
    <w:rsid w:val="00F94DBE"/>
    <w:rsid w:val="00FB43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3E5E"/>
  <w15:docId w15:val="{30A67186-33B9-4B39-BAE6-21C8B943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3A7DF4"/>
    <w:pPr>
      <w:tabs>
        <w:tab w:val="center" w:pos="4536"/>
        <w:tab w:val="right" w:pos="9072"/>
      </w:tabs>
    </w:pPr>
  </w:style>
  <w:style w:type="character" w:customStyle="1" w:styleId="ZhlavChar">
    <w:name w:val="Záhlaví Char"/>
    <w:basedOn w:val="Standardnpsmoodstavce"/>
    <w:link w:val="Zhlav"/>
    <w:uiPriority w:val="99"/>
    <w:rsid w:val="003A7DF4"/>
  </w:style>
  <w:style w:type="paragraph" w:styleId="Zpat">
    <w:name w:val="footer"/>
    <w:basedOn w:val="Normln"/>
    <w:link w:val="ZpatChar"/>
    <w:uiPriority w:val="99"/>
    <w:unhideWhenUsed/>
    <w:rsid w:val="003A7DF4"/>
    <w:pPr>
      <w:tabs>
        <w:tab w:val="center" w:pos="4536"/>
        <w:tab w:val="right" w:pos="9072"/>
      </w:tabs>
    </w:pPr>
  </w:style>
  <w:style w:type="character" w:customStyle="1" w:styleId="ZpatChar">
    <w:name w:val="Zápatí Char"/>
    <w:basedOn w:val="Standardnpsmoodstavce"/>
    <w:link w:val="Zpat"/>
    <w:uiPriority w:val="99"/>
    <w:rsid w:val="003A7DF4"/>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customStyle="1" w:styleId="m-5896138470877967690msolistparagraph">
    <w:name w:val="m_-5896138470877967690msolistparagraph"/>
    <w:basedOn w:val="Normln"/>
    <w:rsid w:val="00F94DBE"/>
    <w:pPr>
      <w:spacing w:before="100" w:beforeAutospacing="1" w:after="100" w:afterAutospacing="1"/>
    </w:pPr>
  </w:style>
  <w:style w:type="paragraph" w:styleId="Odstavecseseznamem">
    <w:name w:val="List Paragraph"/>
    <w:basedOn w:val="Normln"/>
    <w:uiPriority w:val="34"/>
    <w:qFormat/>
    <w:rsid w:val="0063388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Normlnweb">
    <w:name w:val="Normal (Web)"/>
    <w:basedOn w:val="Normln"/>
    <w:uiPriority w:val="99"/>
    <w:unhideWhenUsed/>
    <w:rsid w:val="006338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740980">
      <w:bodyDiv w:val="1"/>
      <w:marLeft w:val="0"/>
      <w:marRight w:val="0"/>
      <w:marTop w:val="0"/>
      <w:marBottom w:val="0"/>
      <w:divBdr>
        <w:top w:val="none" w:sz="0" w:space="0" w:color="auto"/>
        <w:left w:val="none" w:sz="0" w:space="0" w:color="auto"/>
        <w:bottom w:val="none" w:sz="0" w:space="0" w:color="auto"/>
        <w:right w:val="none" w:sz="0" w:space="0" w:color="auto"/>
      </w:divBdr>
    </w:div>
    <w:div w:id="2091928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0YP8Nfck0dmu4iszUew8/UN0w==">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476</Words>
  <Characters>2811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Lnenickova</dc:creator>
  <cp:lastModifiedBy>Milan Kozler</cp:lastModifiedBy>
  <cp:revision>8</cp:revision>
  <dcterms:created xsi:type="dcterms:W3CDTF">2023-12-05T04:58:00Z</dcterms:created>
  <dcterms:modified xsi:type="dcterms:W3CDTF">2024-04-24T18:23:00Z</dcterms:modified>
</cp:coreProperties>
</file>