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8518" w14:textId="77777777" w:rsidR="00E41F48" w:rsidRPr="00E41F48" w:rsidRDefault="00E41F48" w:rsidP="00E41F48">
      <w:pPr>
        <w:rPr>
          <w:b/>
        </w:rPr>
      </w:pPr>
    </w:p>
    <w:p w14:paraId="7C4AA057" w14:textId="77777777" w:rsidR="00E41F48" w:rsidRPr="00E41F48" w:rsidRDefault="00E41F48" w:rsidP="0098765E">
      <w:pPr>
        <w:jc w:val="center"/>
        <w:rPr>
          <w:b/>
        </w:rPr>
      </w:pPr>
      <w:r w:rsidRPr="00E41F48">
        <w:rPr>
          <w:b/>
        </w:rPr>
        <w:t>ZÁPIS</w:t>
      </w:r>
    </w:p>
    <w:p w14:paraId="55F61367" w14:textId="77777777" w:rsidR="00E41F48" w:rsidRPr="00E41F48" w:rsidRDefault="00E41F48" w:rsidP="00E41F48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E41F48" w:rsidRPr="00E41F48" w14:paraId="24A32E5E" w14:textId="77777777" w:rsidTr="00E41F4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428A" w14:textId="77777777" w:rsidR="00E41F48" w:rsidRPr="00E41F48" w:rsidRDefault="00E41F48" w:rsidP="00E41F48">
            <w:pPr>
              <w:rPr>
                <w:b/>
              </w:rPr>
            </w:pPr>
            <w:r w:rsidRPr="00E41F48">
              <w:rPr>
                <w:b/>
              </w:rPr>
              <w:t>Název akce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8619" w14:textId="77777777" w:rsidR="00E41F48" w:rsidRPr="00E41F48" w:rsidRDefault="00E41F48" w:rsidP="00E41F48">
            <w:r w:rsidRPr="00E41F48">
              <w:t xml:space="preserve">Cyklus aktivit polytechnického vzdělávání v MŠ </w:t>
            </w:r>
          </w:p>
          <w:p w14:paraId="24211805" w14:textId="77777777" w:rsidR="00E41F48" w:rsidRPr="00E41F48" w:rsidRDefault="00E41F48" w:rsidP="00E41F48">
            <w:r w:rsidRPr="00E41F48">
              <w:t>“Jak se vlní zvuk”</w:t>
            </w:r>
          </w:p>
        </w:tc>
      </w:tr>
      <w:tr w:rsidR="00E41F48" w:rsidRPr="00E41F48" w14:paraId="10DA694C" w14:textId="77777777" w:rsidTr="00E41F4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941F" w14:textId="77777777" w:rsidR="00E41F48" w:rsidRPr="00E41F48" w:rsidRDefault="00E41F48" w:rsidP="00E41F48">
            <w:pPr>
              <w:rPr>
                <w:b/>
              </w:rPr>
            </w:pPr>
            <w:r w:rsidRPr="00E41F48">
              <w:rPr>
                <w:b/>
              </w:rPr>
              <w:t xml:space="preserve">Lektor </w:t>
            </w:r>
          </w:p>
          <w:p w14:paraId="7FDD1B6C" w14:textId="77777777" w:rsidR="00E41F48" w:rsidRPr="00E41F48" w:rsidRDefault="00E41F48" w:rsidP="00E41F48">
            <w:pPr>
              <w:rPr>
                <w:b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0298" w14:textId="77777777" w:rsidR="00E41F48" w:rsidRPr="00E41F48" w:rsidRDefault="00E41F48" w:rsidP="00E41F48">
            <w:r w:rsidRPr="00E41F48">
              <w:t xml:space="preserve">Mgr. Veronika </w:t>
            </w:r>
            <w:proofErr w:type="spellStart"/>
            <w:r w:rsidRPr="00E41F48">
              <w:t>Rolná</w:t>
            </w:r>
            <w:proofErr w:type="spellEnd"/>
          </w:p>
        </w:tc>
      </w:tr>
      <w:tr w:rsidR="00E41F48" w:rsidRPr="00E41F48" w14:paraId="4178EE31" w14:textId="77777777" w:rsidTr="00E41F4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478D" w14:textId="77777777" w:rsidR="00E41F48" w:rsidRPr="00E41F48" w:rsidRDefault="00E41F48" w:rsidP="00E41F48">
            <w:pPr>
              <w:rPr>
                <w:b/>
              </w:rPr>
            </w:pPr>
            <w:r w:rsidRPr="00E41F48">
              <w:rPr>
                <w:b/>
              </w:rPr>
              <w:t>Datum a čas konání</w:t>
            </w:r>
          </w:p>
          <w:p w14:paraId="59F3B5E0" w14:textId="77777777" w:rsidR="00E41F48" w:rsidRPr="00E41F48" w:rsidRDefault="00E41F48" w:rsidP="00E41F48">
            <w:pPr>
              <w:rPr>
                <w:b/>
              </w:rPr>
            </w:pPr>
            <w:r w:rsidRPr="00E41F48">
              <w:rPr>
                <w:b/>
              </w:rPr>
              <w:t>(</w:t>
            </w:r>
            <w:proofErr w:type="gramStart"/>
            <w:r w:rsidRPr="00E41F48">
              <w:rPr>
                <w:b/>
              </w:rPr>
              <w:t>od - do</w:t>
            </w:r>
            <w:proofErr w:type="gramEnd"/>
            <w:r w:rsidRPr="00E41F48">
              <w:rPr>
                <w:b/>
              </w:rPr>
              <w:t>)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416A" w14:textId="77777777" w:rsidR="00E41F48" w:rsidRPr="00E41F48" w:rsidRDefault="00E41F48" w:rsidP="00E41F48">
            <w:r w:rsidRPr="00E41F48">
              <w:t>7.10.2024</w:t>
            </w:r>
          </w:p>
          <w:p w14:paraId="79FB870D" w14:textId="77777777" w:rsidR="00E41F48" w:rsidRPr="00E41F48" w:rsidRDefault="00E41F48" w:rsidP="00E41F48">
            <w:r w:rsidRPr="00E41F48">
              <w:t>9:00-11:00 hod</w:t>
            </w:r>
          </w:p>
        </w:tc>
      </w:tr>
      <w:tr w:rsidR="00E41F48" w:rsidRPr="00E41F48" w14:paraId="43EEF88A" w14:textId="77777777" w:rsidTr="00E41F48">
        <w:trPr>
          <w:trHeight w:val="6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9A00" w14:textId="77777777" w:rsidR="00E41F48" w:rsidRPr="00E41F48" w:rsidRDefault="00E41F48" w:rsidP="00E41F48">
            <w:pPr>
              <w:rPr>
                <w:b/>
              </w:rPr>
            </w:pPr>
            <w:r w:rsidRPr="00E41F48">
              <w:rPr>
                <w:b/>
              </w:rPr>
              <w:t>Místo konání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EE7CA" w14:textId="77777777" w:rsidR="00E41F48" w:rsidRPr="00E41F48" w:rsidRDefault="00E41F48" w:rsidP="00E41F48">
            <w:r w:rsidRPr="00E41F48">
              <w:t>Mateřská škola Speciální, Žatec</w:t>
            </w:r>
          </w:p>
        </w:tc>
      </w:tr>
    </w:tbl>
    <w:p w14:paraId="41C19CE6" w14:textId="77777777" w:rsidR="00E41F48" w:rsidRPr="00E41F48" w:rsidRDefault="00E41F48" w:rsidP="00E41F48"/>
    <w:p w14:paraId="3BAD0A6F" w14:textId="77777777" w:rsidR="00E41F48" w:rsidRPr="00E41F48" w:rsidRDefault="00E41F48" w:rsidP="00E41F48"/>
    <w:p w14:paraId="787606DC" w14:textId="77777777" w:rsidR="00E41F48" w:rsidRPr="00E41F48" w:rsidRDefault="00E41F48" w:rsidP="00E41F48">
      <w:pPr>
        <w:rPr>
          <w:b/>
        </w:rPr>
      </w:pPr>
      <w:r w:rsidRPr="00E41F48">
        <w:t xml:space="preserve">Dne 7.10. jsem navštívila Mateřskou školu Speciální v Žatci v rámci cyklu aktivit polytechnického vzdělávání, s lekcí na téma </w:t>
      </w:r>
      <w:r w:rsidRPr="00E41F48">
        <w:rPr>
          <w:b/>
        </w:rPr>
        <w:t>„Jak se vlní zvuk.“</w:t>
      </w:r>
    </w:p>
    <w:p w14:paraId="62F20B26" w14:textId="77777777" w:rsidR="00E41F48" w:rsidRPr="00E41F48" w:rsidRDefault="00E41F48" w:rsidP="00E41F48">
      <w:pPr>
        <w:rPr>
          <w:b/>
        </w:rPr>
      </w:pPr>
    </w:p>
    <w:p w14:paraId="7AA299ED" w14:textId="77777777" w:rsidR="00E41F48" w:rsidRPr="00E41F48" w:rsidRDefault="00E41F48" w:rsidP="00E41F48">
      <w:r w:rsidRPr="00E41F48">
        <w:t xml:space="preserve">V úvodu lekce jsme se s dětmi vzájemně přivítali. Představila jsem jim téma, které budeme zkoumat. Po krátkém úvodním povídání o tom, co zvuk vlastně je, jsme provedli několik praktických pokusů, kde jsme si ukázali, že zvuk se opravdu vlní. </w:t>
      </w:r>
    </w:p>
    <w:p w14:paraId="4AF8133B" w14:textId="77777777" w:rsidR="00E41F48" w:rsidRPr="00E41F48" w:rsidRDefault="00E41F48" w:rsidP="00E41F48"/>
    <w:p w14:paraId="2A069B45" w14:textId="1D6EF734" w:rsidR="00E41F48" w:rsidRPr="00E41F48" w:rsidRDefault="00E41F48" w:rsidP="00E41F48">
      <w:r w:rsidRPr="00E41F48">
        <w:t>Nejprve jsem si s </w:t>
      </w:r>
      <w:r w:rsidR="0027798D">
        <w:t>dětm</w:t>
      </w:r>
      <w:r w:rsidR="007F7A08">
        <w:t>i</w:t>
      </w:r>
      <w:r w:rsidRPr="00E41F48">
        <w:t xml:space="preserve"> povídala o tom, co je to zvuk a čím jej vlastně vnímáme. Ukázala jsem jim ladičku zvuku, kterou si děti mohl</w:t>
      </w:r>
      <w:r w:rsidR="008D44FE">
        <w:t>y</w:t>
      </w:r>
      <w:r w:rsidRPr="00E41F48">
        <w:t xml:space="preserve"> podržet v ruce a cítit</w:t>
      </w:r>
      <w:r w:rsidR="009D4B5B">
        <w:t xml:space="preserve"> tak</w:t>
      </w:r>
      <w:r w:rsidRPr="00E41F48">
        <w:t xml:space="preserve"> </w:t>
      </w:r>
      <w:r w:rsidR="009D4B5B">
        <w:t xml:space="preserve">její </w:t>
      </w:r>
      <w:r w:rsidRPr="00E41F48">
        <w:t>vibrace</w:t>
      </w:r>
      <w:r w:rsidR="009D4B5B">
        <w:t xml:space="preserve">. </w:t>
      </w:r>
      <w:r w:rsidRPr="00E41F48">
        <w:t xml:space="preserve">Následně pomocí stuhy, jsem jim přiblížila, jak vypadá sinusoida vlnícího zvuku. Společně s dětmi jsme vymysleli příklady využití zvukových vln, například u zvířat – echolokace. Natrénovali jsme si vydávání hlubokých a vysokých tónů a protáhli jsme se krátkou „rozcvičkou“. Děti se vlnily a rozvibrovaly se jako zvuk. Vysvětlila jsem jim, na příkladu odrážejícího míčku o stěnu, jak se odráží zvuk a vzniká ozvěna. Ukázali jsme si, že zvuk, na rozdíl od lidí, prostupuje a </w:t>
      </w:r>
      <w:proofErr w:type="gramStart"/>
      <w:r w:rsidRPr="00E41F48">
        <w:t>šíří</w:t>
      </w:r>
      <w:proofErr w:type="gramEnd"/>
      <w:r w:rsidRPr="00E41F48">
        <w:t xml:space="preserve"> se různými materiály.    </w:t>
      </w:r>
    </w:p>
    <w:p w14:paraId="5A7F81ED" w14:textId="77777777" w:rsidR="00E41F48" w:rsidRPr="00E41F48" w:rsidRDefault="00E41F48" w:rsidP="00E41F48"/>
    <w:p w14:paraId="68A85576" w14:textId="77777777" w:rsidR="00E41F48" w:rsidRPr="00E41F48" w:rsidRDefault="00E41F48" w:rsidP="00E41F48"/>
    <w:p w14:paraId="1CE36D15" w14:textId="77777777" w:rsidR="00E41F48" w:rsidRPr="00E41F48" w:rsidRDefault="00E41F48" w:rsidP="00E41F48"/>
    <w:p w14:paraId="5BDC709B" w14:textId="77777777" w:rsidR="00E41F48" w:rsidRPr="00E41F48" w:rsidRDefault="00E41F48" w:rsidP="00E41F48">
      <w:pPr>
        <w:rPr>
          <w:b/>
        </w:rPr>
      </w:pPr>
      <w:r w:rsidRPr="00E41F48">
        <w:rPr>
          <w:b/>
        </w:rPr>
        <w:t>Pokusy:</w:t>
      </w:r>
    </w:p>
    <w:p w14:paraId="32D8CA11" w14:textId="66D64D26" w:rsidR="00E41F48" w:rsidRPr="00E41F48" w:rsidRDefault="00E41F48" w:rsidP="00E41F48">
      <w:r w:rsidRPr="00E41F48">
        <w:t xml:space="preserve">Při prvním pokusu jsem </w:t>
      </w:r>
      <w:r w:rsidR="00FC39F6">
        <w:t>dětem</w:t>
      </w:r>
      <w:r w:rsidRPr="00E41F48">
        <w:t xml:space="preserve"> postupně zavěsila na ukazováčky kovový rošt</w:t>
      </w:r>
      <w:r w:rsidR="00C128DA">
        <w:t>. Vybraný kamarád</w:t>
      </w:r>
      <w:r w:rsidRPr="00E41F48">
        <w:t xml:space="preserve"> do něj udeřil kovovou lžičkou. Všichni jsme</w:t>
      </w:r>
      <w:r w:rsidR="00E5111A">
        <w:t xml:space="preserve"> společně</w:t>
      </w:r>
      <w:r w:rsidRPr="00E41F48">
        <w:t xml:space="preserve"> poslouchali vysoké tóny, které kov vydával. Následně </w:t>
      </w:r>
      <w:r w:rsidR="002E4C77">
        <w:t>to dítě, které mělo zavěšený rošt na prstech</w:t>
      </w:r>
      <w:r w:rsidRPr="00E41F48">
        <w:t>, si strčil</w:t>
      </w:r>
      <w:r w:rsidR="00B74812">
        <w:t>o</w:t>
      </w:r>
      <w:r w:rsidRPr="00E41F48">
        <w:t xml:space="preserve"> ukazováčky do uší a předklonil</w:t>
      </w:r>
      <w:r w:rsidR="00B74812">
        <w:t>o</w:t>
      </w:r>
      <w:r w:rsidRPr="00E41F48">
        <w:t xml:space="preserve"> se (z </w:t>
      </w:r>
      <w:proofErr w:type="gramStart"/>
      <w:r w:rsidRPr="00E41F48">
        <w:t>důvodu</w:t>
      </w:r>
      <w:proofErr w:type="gramEnd"/>
      <w:r w:rsidRPr="00E41F48">
        <w:t xml:space="preserve"> aby byl rošt v prostoru a neopíral se o</w:t>
      </w:r>
      <w:r w:rsidR="00B74812">
        <w:t xml:space="preserve"> oblečení</w:t>
      </w:r>
      <w:r w:rsidRPr="00E41F48">
        <w:t xml:space="preserve">). </w:t>
      </w:r>
      <w:r w:rsidR="00B74812">
        <w:t xml:space="preserve">Tentokrát jsem já </w:t>
      </w:r>
      <w:r w:rsidRPr="00E41F48">
        <w:t>udeřil</w:t>
      </w:r>
      <w:r w:rsidR="00B74812">
        <w:t>a</w:t>
      </w:r>
      <w:r w:rsidRPr="00E41F48">
        <w:t xml:space="preserve"> na rošt lžící. Pokus si vyzkoušel</w:t>
      </w:r>
      <w:r w:rsidR="00E0652F">
        <w:t xml:space="preserve">y </w:t>
      </w:r>
      <w:r w:rsidRPr="00E41F48">
        <w:t xml:space="preserve">postupně všichni </w:t>
      </w:r>
      <w:r w:rsidR="00E0652F">
        <w:t>děti</w:t>
      </w:r>
      <w:r w:rsidRPr="00E41F48">
        <w:t>, kte</w:t>
      </w:r>
      <w:r w:rsidR="00E0652F">
        <w:t>ré</w:t>
      </w:r>
      <w:r w:rsidRPr="00E41F48">
        <w:t xml:space="preserve"> chtěl</w:t>
      </w:r>
      <w:r w:rsidR="00E0652F">
        <w:t>y</w:t>
      </w:r>
      <w:r w:rsidRPr="00E41F48">
        <w:t>,</w:t>
      </w:r>
      <w:r w:rsidR="00E0652F">
        <w:t xml:space="preserve"> slyšet,</w:t>
      </w:r>
      <w:r w:rsidRPr="00E41F48">
        <w:t xml:space="preserve"> jak jim cinknutí rezonuje v uších hlubokými </w:t>
      </w:r>
      <w:proofErr w:type="gramStart"/>
      <w:r w:rsidRPr="00E41F48">
        <w:t>tóny</w:t>
      </w:r>
      <w:proofErr w:type="gramEnd"/>
      <w:r w:rsidRPr="00E41F48">
        <w:t xml:space="preserve"> a to díky tomu, že lebka vede zvuk jinak než vzduch.</w:t>
      </w:r>
      <w:r w:rsidR="00E0652F">
        <w:t xml:space="preserve"> </w:t>
      </w:r>
    </w:p>
    <w:p w14:paraId="41CCCD43" w14:textId="77777777" w:rsidR="00E41F48" w:rsidRPr="00E41F48" w:rsidRDefault="00E41F48" w:rsidP="00E41F48"/>
    <w:p w14:paraId="5275A86F" w14:textId="4BDA44D0" w:rsidR="00C92A59" w:rsidRDefault="00E41F48" w:rsidP="00E41F48">
      <w:r w:rsidRPr="00E41F48">
        <w:t xml:space="preserve">Následoval druhý pokus, kdy jsem </w:t>
      </w:r>
      <w:r w:rsidR="0071219B">
        <w:t>děti</w:t>
      </w:r>
      <w:r w:rsidRPr="00E41F48">
        <w:t xml:space="preserve"> vyzvala, aby si sedl</w:t>
      </w:r>
      <w:r w:rsidR="0071219B">
        <w:t>y</w:t>
      </w:r>
      <w:r w:rsidRPr="00E41F48">
        <w:t xml:space="preserve"> ke stolečkům do skupin. Rozdala jsem jim misky, které jsem již předtím obalila potravinovou fólií. Na každou misku, jsem </w:t>
      </w:r>
      <w:r w:rsidRPr="00E41F48">
        <w:lastRenderedPageBreak/>
        <w:t xml:space="preserve">nasypala sůl. </w:t>
      </w:r>
      <w:r w:rsidR="00FF0AFA">
        <w:t>Vyzvala jsem děti</w:t>
      </w:r>
      <w:r w:rsidR="00FF3526">
        <w:t>,</w:t>
      </w:r>
      <w:r w:rsidR="00FF0AFA">
        <w:t xml:space="preserve"> aby na misku </w:t>
      </w:r>
      <w:r w:rsidRPr="00E41F48">
        <w:t>pořádně zakřičel</w:t>
      </w:r>
      <w:r w:rsidR="00FF0AFA">
        <w:t>y. Nejprve hlubokým hlasem jako medvědi, poté vysokým jako myšky.</w:t>
      </w:r>
      <w:r w:rsidRPr="00E41F48">
        <w:t xml:space="preserve"> Vlivem hlasitého zvuku sůl na potravinové folii začala poskakovat.</w:t>
      </w:r>
      <w:r w:rsidR="00C92A59">
        <w:t xml:space="preserve"> </w:t>
      </w:r>
      <w:r w:rsidRPr="00E41F48">
        <w:t>Vibrace šířící se vzduchem folii rozkmitaly.</w:t>
      </w:r>
    </w:p>
    <w:p w14:paraId="68EB4A12" w14:textId="437AA0BF" w:rsidR="00E41F48" w:rsidRPr="00E41F48" w:rsidRDefault="00E41F48" w:rsidP="00E41F48">
      <w:r w:rsidRPr="00E41F48">
        <w:t xml:space="preserve"> </w:t>
      </w:r>
    </w:p>
    <w:p w14:paraId="2585805D" w14:textId="4829EE24" w:rsidR="00E41F48" w:rsidRDefault="00F81506" w:rsidP="00E41F48">
      <w:r>
        <w:t>Dále jsme zkusil</w:t>
      </w:r>
      <w:r w:rsidR="003E0018">
        <w:t>i</w:t>
      </w:r>
      <w:r>
        <w:t xml:space="preserve"> poznat hlas nahraný na diktafon. Vybrané děti nahrály pár slov na diktafon</w:t>
      </w:r>
      <w:r w:rsidR="00E41F48" w:rsidRPr="00E41F48">
        <w:t>.</w:t>
      </w:r>
      <w:r w:rsidR="00843BAC">
        <w:t xml:space="preserve"> </w:t>
      </w:r>
      <w:r w:rsidR="00E41F48" w:rsidRPr="00E41F48">
        <w:t>Ihned nato jsme si společně s</w:t>
      </w:r>
      <w:r w:rsidR="00843BAC">
        <w:t> </w:t>
      </w:r>
      <w:r w:rsidR="00E41F48" w:rsidRPr="00E41F48">
        <w:t>ostatním</w:t>
      </w:r>
      <w:r w:rsidR="00843BAC">
        <w:t>i dětmi</w:t>
      </w:r>
      <w:r w:rsidR="00E41F48" w:rsidRPr="00E41F48">
        <w:t xml:space="preserve"> záznam zvuku pustil</w:t>
      </w:r>
      <w:r w:rsidR="00300ADE">
        <w:t>i</w:t>
      </w:r>
      <w:r w:rsidR="00E41F48" w:rsidRPr="00E41F48">
        <w:t xml:space="preserve">. Vysvětlila jsem jim, že se slyšíme jinak na videu či diktafonu, díky stejnému jevu, jako jsme si vyzkoušeli u prvního pokusu. </w:t>
      </w:r>
    </w:p>
    <w:p w14:paraId="383F2858" w14:textId="77777777" w:rsidR="00C53457" w:rsidRDefault="00C53457" w:rsidP="00E41F48"/>
    <w:p w14:paraId="72EA65CF" w14:textId="0E938176" w:rsidR="00C53457" w:rsidRPr="00E41F48" w:rsidRDefault="00C53457" w:rsidP="00E41F48">
      <w:r>
        <w:t xml:space="preserve">Pro některé děti byl </w:t>
      </w:r>
      <w:r w:rsidR="00CD252D">
        <w:t xml:space="preserve">poslední pokus </w:t>
      </w:r>
      <w:r>
        <w:t>obtížn</w:t>
      </w:r>
      <w:r w:rsidR="00CD252D">
        <w:t>ý. Se zavřenýma očima</w:t>
      </w:r>
      <w:r w:rsidR="00FF3526">
        <w:t xml:space="preserve"> pouze poslouchaly, co se kolem nich děje. Šustila jsem nejdříve obyčejným sáčkem a poté třela dlaně o sebe. Zvuky poznalo pouze pár dětí.</w:t>
      </w:r>
    </w:p>
    <w:p w14:paraId="0D9A31E0" w14:textId="77777777" w:rsidR="00E41F48" w:rsidRPr="00E41F48" w:rsidRDefault="00E41F48" w:rsidP="00E41F48">
      <w:pPr>
        <w:rPr>
          <w:bCs/>
        </w:rPr>
      </w:pPr>
    </w:p>
    <w:p w14:paraId="6F7819CA" w14:textId="77777777" w:rsidR="00E41F48" w:rsidRPr="00E41F48" w:rsidRDefault="00E41F48" w:rsidP="00E41F48">
      <w:pPr>
        <w:rPr>
          <w:b/>
        </w:rPr>
      </w:pPr>
    </w:p>
    <w:p w14:paraId="3D165B73" w14:textId="77777777" w:rsidR="00E41F48" w:rsidRPr="00E41F48" w:rsidRDefault="00E41F48" w:rsidP="00E41F48">
      <w:r w:rsidRPr="00E41F48">
        <w:rPr>
          <w:b/>
        </w:rPr>
        <w:t>Shrnutí a zhodnocení:</w:t>
      </w:r>
      <w:r w:rsidRPr="00E41F48">
        <w:t xml:space="preserve"> </w:t>
      </w:r>
    </w:p>
    <w:p w14:paraId="1DBF1A6E" w14:textId="03A29B42" w:rsidR="00E41F48" w:rsidRPr="00E41F48" w:rsidRDefault="00A82BA3" w:rsidP="00E41F48">
      <w:r>
        <w:t xml:space="preserve">Děti </w:t>
      </w:r>
      <w:r w:rsidR="00E41F48" w:rsidRPr="00E41F48">
        <w:t>se zaujetím poslouchal</w:t>
      </w:r>
      <w:r w:rsidR="008B026E">
        <w:t>y</w:t>
      </w:r>
      <w:r w:rsidR="00E41F48" w:rsidRPr="00E41F48">
        <w:t>, ale více než povídání je bavilo dělat samotné pokusy. Přestože js</w:t>
      </w:r>
      <w:r w:rsidR="00155A66">
        <w:t>em</w:t>
      </w:r>
      <w:r w:rsidR="00E41F48" w:rsidRPr="00E41F48">
        <w:t xml:space="preserve"> s</w:t>
      </w:r>
      <w:r w:rsidR="008B026E">
        <w:t> </w:t>
      </w:r>
      <w:r w:rsidR="00E41F48" w:rsidRPr="00E41F48">
        <w:t>paní</w:t>
      </w:r>
      <w:r w:rsidR="008B026E">
        <w:t>mi</w:t>
      </w:r>
      <w:r w:rsidR="00E41F48" w:rsidRPr="00E41F48">
        <w:t xml:space="preserve"> </w:t>
      </w:r>
      <w:r w:rsidR="00FA734E" w:rsidRPr="00E41F48">
        <w:t>učitelkami</w:t>
      </w:r>
      <w:r w:rsidR="00E41F48" w:rsidRPr="00E41F48">
        <w:t xml:space="preserve"> měl</w:t>
      </w:r>
      <w:r w:rsidR="00155A66">
        <w:t>a</w:t>
      </w:r>
      <w:r w:rsidR="00E41F48" w:rsidRPr="00E41F48">
        <w:t xml:space="preserve"> zprvu strach o některé děti, které jsou citlivé na zvuk, všechny lekci zvládly. Naopak nikdo se nestyděl a všichni si křičení na misky užili. Děti byly zvídavé a všechny pokusy </w:t>
      </w:r>
      <w:r w:rsidR="00541A0C">
        <w:t>se záj</w:t>
      </w:r>
      <w:r w:rsidR="009E5E61">
        <w:t xml:space="preserve">mem </w:t>
      </w:r>
      <w:r w:rsidR="00541A0C">
        <w:t>sledovaly a následně prožívaly</w:t>
      </w:r>
      <w:r w:rsidR="00E41F48" w:rsidRPr="00E41F48">
        <w:t xml:space="preserve">. Některé děti první pokus tak zaujal, že jsem jej musela opakovat. </w:t>
      </w:r>
    </w:p>
    <w:p w14:paraId="4765A4A9" w14:textId="77777777" w:rsidR="00E41F48" w:rsidRPr="00E41F48" w:rsidRDefault="00E41F48" w:rsidP="00E41F48"/>
    <w:p w14:paraId="216AB1CD" w14:textId="77777777" w:rsidR="00E41F48" w:rsidRPr="00E41F48" w:rsidRDefault="00E41F48" w:rsidP="00E41F48"/>
    <w:p w14:paraId="1533C71D" w14:textId="77777777" w:rsidR="00E41F48" w:rsidRPr="00E41F48" w:rsidRDefault="00E41F48" w:rsidP="00E41F48">
      <w:pPr>
        <w:rPr>
          <w:b/>
        </w:rPr>
      </w:pPr>
      <w:r w:rsidRPr="00E41F48">
        <w:rPr>
          <w:b/>
        </w:rPr>
        <w:t>Závěr:</w:t>
      </w:r>
    </w:p>
    <w:p w14:paraId="7E6A5B81" w14:textId="088264E2" w:rsidR="00E41F48" w:rsidRPr="00E41F48" w:rsidRDefault="00E41F48" w:rsidP="00E41F48">
      <w:r w:rsidRPr="00E41F48">
        <w:t>Závěrem lekce</w:t>
      </w:r>
      <w:r w:rsidR="009E5E61">
        <w:t xml:space="preserve"> </w:t>
      </w:r>
      <w:r w:rsidRPr="00E41F48">
        <w:t>j</w:t>
      </w:r>
      <w:r w:rsidR="009E5E61">
        <w:t>sem</w:t>
      </w:r>
      <w:r w:rsidRPr="00E41F48">
        <w:t xml:space="preserve"> s dětm</w:t>
      </w:r>
      <w:r w:rsidR="009E5E61">
        <w:t>i</w:t>
      </w:r>
      <w:r w:rsidRPr="00E41F48">
        <w:t xml:space="preserve"> vyhodnotil</w:t>
      </w:r>
      <w:r w:rsidR="009E5E61">
        <w:t>a</w:t>
      </w:r>
      <w:r w:rsidRPr="00E41F48">
        <w:t xml:space="preserve"> mnou vyřčené hypotézy. Děti hodnotily, jaké pokusy je bavily nejvíce. Lekce</w:t>
      </w:r>
      <w:r w:rsidR="00F15813">
        <w:t xml:space="preserve"> je</w:t>
      </w:r>
      <w:r w:rsidRPr="00E41F48">
        <w:t xml:space="preserve"> zaujala a věřím, že posílila jejich zvídavost. Za pomoci paní učitelek dokázal</w:t>
      </w:r>
      <w:r w:rsidR="00F15813">
        <w:t>y</w:t>
      </w:r>
      <w:r w:rsidRPr="00E41F48">
        <w:t xml:space="preserve"> pracovat podle pokynů a instrukcí</w:t>
      </w:r>
      <w:r w:rsidR="00470B8B">
        <w:t xml:space="preserve"> </w:t>
      </w:r>
      <w:r w:rsidRPr="00E41F48">
        <w:t>a vytvářel</w:t>
      </w:r>
      <w:r w:rsidR="00470B8B">
        <w:t>y</w:t>
      </w:r>
      <w:r w:rsidRPr="00E41F48">
        <w:t xml:space="preserve"> jednoduché úvahy. </w:t>
      </w:r>
    </w:p>
    <w:p w14:paraId="51455800" w14:textId="77777777" w:rsidR="00E41F48" w:rsidRPr="00E41F48" w:rsidRDefault="00E41F48" w:rsidP="00E41F48"/>
    <w:p w14:paraId="6C4DE6D1" w14:textId="77777777" w:rsidR="00E41F48" w:rsidRPr="00E41F48" w:rsidRDefault="00E41F48" w:rsidP="00E41F48"/>
    <w:p w14:paraId="039CD292" w14:textId="23B9B40E" w:rsidR="00E41F48" w:rsidRPr="00E41F48" w:rsidRDefault="00E41F48" w:rsidP="00E41F48">
      <w:r w:rsidRPr="00E41F48">
        <w:t xml:space="preserve">Vypracovala: </w:t>
      </w:r>
      <w:r w:rsidR="00470B8B">
        <w:t xml:space="preserve">Mgr., </w:t>
      </w:r>
      <w:r w:rsidRPr="00E41F48">
        <w:t xml:space="preserve">Veronika </w:t>
      </w:r>
      <w:proofErr w:type="spellStart"/>
      <w:r w:rsidRPr="00E41F48">
        <w:t>Rolná</w:t>
      </w:r>
      <w:proofErr w:type="spellEnd"/>
    </w:p>
    <w:p w14:paraId="3246DB38" w14:textId="77777777" w:rsidR="00E41F48" w:rsidRPr="00E41F48" w:rsidRDefault="00E41F48" w:rsidP="00E41F48"/>
    <w:p w14:paraId="6354C550" w14:textId="77777777" w:rsidR="00E41F48" w:rsidRPr="00E41F48" w:rsidRDefault="00E41F48" w:rsidP="00E41F48"/>
    <w:p w14:paraId="46228353" w14:textId="77777777" w:rsidR="00E41F48" w:rsidRPr="00E41F48" w:rsidRDefault="00E41F48" w:rsidP="00E41F48"/>
    <w:p w14:paraId="3514EB42" w14:textId="77777777" w:rsidR="00E41F48" w:rsidRPr="00E41F48" w:rsidRDefault="00E41F48" w:rsidP="00E41F48"/>
    <w:p w14:paraId="53B30AC9" w14:textId="77777777" w:rsidR="00830968" w:rsidRPr="00E41F48" w:rsidRDefault="00830968" w:rsidP="00E41F48"/>
    <w:sectPr w:rsidR="00830968" w:rsidRPr="00E41F48" w:rsidSect="00431DCA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345A2" w14:textId="77777777" w:rsidR="00966D13" w:rsidRDefault="00966D13">
      <w:r>
        <w:separator/>
      </w:r>
    </w:p>
  </w:endnote>
  <w:endnote w:type="continuationSeparator" w:id="0">
    <w:p w14:paraId="4A4656A2" w14:textId="77777777" w:rsidR="00966D13" w:rsidRDefault="0096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5AEE" w14:textId="77777777" w:rsidR="0098765E" w:rsidRDefault="0098765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22F4549" w14:textId="77777777" w:rsidR="0098765E" w:rsidRDefault="0098765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9563D16" wp14:editId="6C723E32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81DFC7" w14:textId="77777777" w:rsidR="0098765E" w:rsidRDefault="0098765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4372C277" w14:textId="77777777" w:rsidR="0098765E" w:rsidRDefault="0098765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49B1BA9" w14:textId="77777777" w:rsidR="0098765E" w:rsidRDefault="0098765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718B0" w14:textId="77777777" w:rsidR="00966D13" w:rsidRDefault="00966D13">
      <w:r>
        <w:separator/>
      </w:r>
    </w:p>
  </w:footnote>
  <w:footnote w:type="continuationSeparator" w:id="0">
    <w:p w14:paraId="40BEA0EE" w14:textId="77777777" w:rsidR="00966D13" w:rsidRDefault="0096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AA36" w14:textId="77777777" w:rsidR="0098765E" w:rsidRDefault="0098765E">
    <w:pPr>
      <w:jc w:val="center"/>
    </w:pPr>
  </w:p>
  <w:p w14:paraId="1FC7C631" w14:textId="77777777" w:rsidR="0098765E" w:rsidRDefault="0098765E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042C0B95" wp14:editId="28C504CF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0B00D8" w14:textId="77777777" w:rsidR="0098765E" w:rsidRDefault="0098765E">
    <w:pPr>
      <w:jc w:val="center"/>
    </w:pPr>
  </w:p>
  <w:p w14:paraId="172C3D68" w14:textId="77777777" w:rsidR="0098765E" w:rsidRDefault="0098765E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173C7794" w14:textId="77777777" w:rsidR="0098765E" w:rsidRDefault="0098765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CA"/>
    <w:rsid w:val="00155A66"/>
    <w:rsid w:val="0027798D"/>
    <w:rsid w:val="002E4C77"/>
    <w:rsid w:val="00300ADE"/>
    <w:rsid w:val="00372302"/>
    <w:rsid w:val="003C325B"/>
    <w:rsid w:val="003E0018"/>
    <w:rsid w:val="003E29C8"/>
    <w:rsid w:val="00431DCA"/>
    <w:rsid w:val="00470B8B"/>
    <w:rsid w:val="0049121C"/>
    <w:rsid w:val="005236A0"/>
    <w:rsid w:val="00541A0C"/>
    <w:rsid w:val="00670568"/>
    <w:rsid w:val="00707B5A"/>
    <w:rsid w:val="0071219B"/>
    <w:rsid w:val="00764285"/>
    <w:rsid w:val="007A60FB"/>
    <w:rsid w:val="007F7A08"/>
    <w:rsid w:val="00830968"/>
    <w:rsid w:val="00843BAC"/>
    <w:rsid w:val="008B026E"/>
    <w:rsid w:val="008D44FE"/>
    <w:rsid w:val="008E51B0"/>
    <w:rsid w:val="00963E7B"/>
    <w:rsid w:val="00966D13"/>
    <w:rsid w:val="0098765E"/>
    <w:rsid w:val="009D4B5B"/>
    <w:rsid w:val="009E5E61"/>
    <w:rsid w:val="00A42F16"/>
    <w:rsid w:val="00A82BA3"/>
    <w:rsid w:val="00B74812"/>
    <w:rsid w:val="00C128DA"/>
    <w:rsid w:val="00C3592C"/>
    <w:rsid w:val="00C53457"/>
    <w:rsid w:val="00C92A59"/>
    <w:rsid w:val="00CD252D"/>
    <w:rsid w:val="00D0171F"/>
    <w:rsid w:val="00DB23D6"/>
    <w:rsid w:val="00E0652F"/>
    <w:rsid w:val="00E41F48"/>
    <w:rsid w:val="00E5111A"/>
    <w:rsid w:val="00F15813"/>
    <w:rsid w:val="00F81506"/>
    <w:rsid w:val="00FA734E"/>
    <w:rsid w:val="00FC39F6"/>
    <w:rsid w:val="00FF0AFA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1B3C"/>
  <w15:chartTrackingRefBased/>
  <w15:docId w15:val="{DE4E7E5C-5F7F-418B-8FA5-D8A1DB32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DCA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1D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D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1D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1D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1D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1D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1D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1D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1D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1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1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1D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1D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1D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1D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1D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1D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1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3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1D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31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1D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31D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1D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31D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1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1D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1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510A-66F6-48C0-8BF2-8402F989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Rolny</dc:creator>
  <cp:keywords/>
  <dc:description/>
  <cp:lastModifiedBy>Marcel Rolny</cp:lastModifiedBy>
  <cp:revision>34</cp:revision>
  <dcterms:created xsi:type="dcterms:W3CDTF">2024-09-26T19:14:00Z</dcterms:created>
  <dcterms:modified xsi:type="dcterms:W3CDTF">2024-10-10T17:57:00Z</dcterms:modified>
</cp:coreProperties>
</file>